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131" w:rsidRDefault="00116653" w:rsidP="003231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2313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Domov seniorů Jindřichův Hradec, získal certifikát </w:t>
      </w:r>
    </w:p>
    <w:p w:rsidR="00F34C98" w:rsidRPr="00323131" w:rsidRDefault="002C0080" w:rsidP="003231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313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„ Pracoviště Bazální </w:t>
      </w:r>
      <w:r w:rsidR="00CB07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32313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stimulace</w:t>
      </w:r>
      <w:r w:rsidR="0032313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“</w:t>
      </w:r>
      <w:r w:rsidRPr="0032313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.</w:t>
      </w:r>
    </w:p>
    <w:p w:rsidR="00CB07AC" w:rsidRDefault="00DF3A4D" w:rsidP="003231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23131">
        <w:rPr>
          <w:rFonts w:ascii="Times New Roman" w:hAnsi="Times New Roman" w:cs="Times New Roman"/>
          <w:sz w:val="24"/>
          <w:szCs w:val="24"/>
        </w:rPr>
        <w:t xml:space="preserve">Dne 8. listopadu 2017 proběhla v Domově </w:t>
      </w:r>
      <w:r w:rsidR="001A2683">
        <w:rPr>
          <w:rFonts w:ascii="Times New Roman" w:hAnsi="Times New Roman" w:cs="Times New Roman"/>
          <w:sz w:val="24"/>
          <w:szCs w:val="24"/>
        </w:rPr>
        <w:t>seniorů</w:t>
      </w:r>
      <w:r w:rsidRPr="00323131">
        <w:rPr>
          <w:rFonts w:ascii="Times New Roman" w:hAnsi="Times New Roman" w:cs="Times New Roman"/>
          <w:sz w:val="24"/>
          <w:szCs w:val="24"/>
        </w:rPr>
        <w:t xml:space="preserve"> v Jindřichově Hradci supervize </w:t>
      </w:r>
      <w:r w:rsidR="00323131">
        <w:rPr>
          <w:rFonts w:ascii="Times New Roman" w:hAnsi="Times New Roman" w:cs="Times New Roman"/>
          <w:sz w:val="24"/>
          <w:szCs w:val="24"/>
        </w:rPr>
        <w:t>konceptu b</w:t>
      </w:r>
      <w:r w:rsidRPr="00323131">
        <w:rPr>
          <w:rFonts w:ascii="Times New Roman" w:hAnsi="Times New Roman" w:cs="Times New Roman"/>
          <w:sz w:val="24"/>
          <w:szCs w:val="24"/>
        </w:rPr>
        <w:t>azální stimulace, jejímž supervizorem byla PhDr. Karolína Friedlová. Cílem bylo získat certifikát „Pracoviště Bazální stimulace.“</w:t>
      </w:r>
      <w:r w:rsidR="00F34C98" w:rsidRPr="00323131">
        <w:rPr>
          <w:rFonts w:ascii="Times New Roman" w:hAnsi="Times New Roman" w:cs="Times New Roman"/>
          <w:sz w:val="24"/>
          <w:szCs w:val="24"/>
        </w:rPr>
        <w:t xml:space="preserve"> </w:t>
      </w:r>
      <w:r w:rsidRPr="00323131">
        <w:rPr>
          <w:rFonts w:ascii="Times New Roman" w:hAnsi="Times New Roman" w:cs="Times New Roman"/>
          <w:sz w:val="24"/>
          <w:szCs w:val="24"/>
        </w:rPr>
        <w:t xml:space="preserve">Supervize začala teoretickou částí, analýzou ze zpracovaných dotazníků, které byly účastníky supervize vyplněny v časovém předstihu před supervizí a současně v dostatečném časovém odstupu po uskutečnění základního a nadstavbového kurzu, které proběhly v období od listopadu 2016 do dubna 2017. </w:t>
      </w:r>
    </w:p>
    <w:p w:rsidR="00CB07AC" w:rsidRDefault="00CB07AC" w:rsidP="00CB07AC">
      <w:pPr>
        <w:pStyle w:val="Normlnweb"/>
      </w:pPr>
      <w:r>
        <w:t xml:space="preserve">Hlavní myšlenkou konceptu bazální stimulace je potřeba individuálního přístupu k člověku a znalost jeho biografie. Důležitým faktorem pro získání informací o průběhu života klienta je dokonalá spolupráce s rodinou. Pro každého klienta se sestavuje individuální plán péče. Zohledňují se jeho dřívější návyky a zkušenosti. Péče je určena těm, kteří mají narušenou nebo omezenou schopnost vnímání, komunikace a pohybu, klientů s Alzheimerovou chorobou, nebo seniorům s poruchou mobility. </w:t>
      </w:r>
    </w:p>
    <w:p w:rsidR="00CB07AC" w:rsidRDefault="00CB07AC" w:rsidP="00CB07AC">
      <w:pPr>
        <w:pStyle w:val="Normlnweb"/>
      </w:pPr>
      <w:r>
        <w:t xml:space="preserve">Základním principem celého učení je zprostředkovat vjemy z vlastního těla, a to tím, že stimulujeme organismus. Prostřednictvím stimulací smyslů je umožněno vnímat sebe sama a okolní svět, a tím je i umožněna podpora pohybu a komunikace. </w:t>
      </w:r>
    </w:p>
    <w:p w:rsidR="00CB07AC" w:rsidRDefault="00CB07AC" w:rsidP="00CB07AC">
      <w:pPr>
        <w:pStyle w:val="Normlnweb"/>
      </w:pPr>
      <w:r>
        <w:t>V konceptu bazální stimulace se aplikují masáže, které stimulují různé části těla, dechové cvičení, vibrace, polohování. Také využívá předměty a epizody, které jsou klientovi blízké – oblíbený polštářek z domova, chutě, vůně, fotky, plyšové hračky, oblíbená hudba aj.</w:t>
      </w:r>
    </w:p>
    <w:p w:rsidR="00DF3A4D" w:rsidRPr="00323131" w:rsidRDefault="002C0080" w:rsidP="00DF3A4D">
      <w:pPr>
        <w:pStyle w:val="Normlnweb"/>
      </w:pPr>
      <w:r w:rsidRPr="00323131">
        <w:t>Tuto certifikaci jsme získali i díky grant</w:t>
      </w:r>
      <w:r w:rsidR="00984B3B">
        <w:t>ům</w:t>
      </w:r>
      <w:r w:rsidRPr="00323131">
        <w:t xml:space="preserve"> </w:t>
      </w:r>
      <w:r w:rsidR="00984B3B">
        <w:t>m</w:t>
      </w:r>
      <w:r w:rsidRPr="00323131">
        <w:t>ěsta Jindřichova Hradce</w:t>
      </w:r>
      <w:r w:rsidR="00984B3B">
        <w:t xml:space="preserve"> pro rok 2016 a 2017</w:t>
      </w:r>
      <w:r w:rsidRPr="00323131">
        <w:t>, kter</w:t>
      </w:r>
      <w:r w:rsidR="00984B3B">
        <w:t>é</w:t>
      </w:r>
      <w:bookmarkStart w:id="0" w:name="_GoBack"/>
      <w:bookmarkEnd w:id="0"/>
      <w:r w:rsidRPr="00323131">
        <w:t xml:space="preserve"> jsme použili na kurzy našich zaměstnanců, kdy 16 zaměstnanců absolvovalo základní i n</w:t>
      </w:r>
      <w:r w:rsidR="00F34C98" w:rsidRPr="00323131">
        <w:t>ad</w:t>
      </w:r>
      <w:r w:rsidRPr="00323131">
        <w:t>stavbový kurz.</w:t>
      </w:r>
    </w:p>
    <w:p w:rsidR="00F34C98" w:rsidRPr="00CB07AC" w:rsidRDefault="00116653" w:rsidP="00CB07AC">
      <w:pPr>
        <w:pStyle w:val="Normlnweb"/>
        <w:rPr>
          <w:iCs/>
        </w:rPr>
      </w:pPr>
      <w:r w:rsidRPr="00323131">
        <w:rPr>
          <w:rStyle w:val="Zdraznn"/>
          <w:i w:val="0"/>
        </w:rPr>
        <w:t>Udělení certifikátu je pro nás nejen významným oceněním, ale také motivací do další práce a především závazkem do dalších let. Cílem naší práce je současně dosaženou kvalitu práce a péči o </w:t>
      </w:r>
      <w:r w:rsidR="002C0080" w:rsidRPr="00323131">
        <w:rPr>
          <w:rStyle w:val="Zdraznn"/>
          <w:i w:val="0"/>
        </w:rPr>
        <w:t>klienty</w:t>
      </w:r>
      <w:r w:rsidRPr="00323131">
        <w:rPr>
          <w:rStyle w:val="Zdraznn"/>
          <w:i w:val="0"/>
        </w:rPr>
        <w:t xml:space="preserve"> zachovat i do budoucna</w:t>
      </w:r>
      <w:r w:rsidR="002C0080" w:rsidRPr="00323131">
        <w:rPr>
          <w:rStyle w:val="Zdraznn"/>
          <w:i w:val="0"/>
        </w:rPr>
        <w:t xml:space="preserve"> a</w:t>
      </w:r>
      <w:r w:rsidRPr="00323131">
        <w:rPr>
          <w:rStyle w:val="Zdraznn"/>
          <w:i w:val="0"/>
        </w:rPr>
        <w:t xml:space="preserve"> hledat možnosti jejího dalšího posunutí</w:t>
      </w:r>
      <w:r w:rsidR="002C0080" w:rsidRPr="00323131">
        <w:rPr>
          <w:rStyle w:val="Zdraznn"/>
          <w:i w:val="0"/>
        </w:rPr>
        <w:t xml:space="preserve">. Pro rok 2018 bychom chtěli, aby někteří zaměstnanci absolvovali kurz Smyslové aktivizace, která velice dobře doplňuje </w:t>
      </w:r>
      <w:r w:rsidR="00323131">
        <w:rPr>
          <w:rStyle w:val="Zdraznn"/>
          <w:i w:val="0"/>
        </w:rPr>
        <w:t>b</w:t>
      </w:r>
      <w:r w:rsidR="002C0080" w:rsidRPr="00323131">
        <w:rPr>
          <w:rStyle w:val="Zdraznn"/>
          <w:i w:val="0"/>
        </w:rPr>
        <w:t>azální stimulaci.</w:t>
      </w:r>
    </w:p>
    <w:p w:rsidR="00F34C98" w:rsidRPr="00323131" w:rsidRDefault="00F34C98" w:rsidP="00160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131">
        <w:rPr>
          <w:rFonts w:ascii="Times New Roman" w:hAnsi="Times New Roman" w:cs="Times New Roman"/>
          <w:sz w:val="24"/>
          <w:szCs w:val="24"/>
        </w:rPr>
        <w:t>Jde nám hlavně o to, zachovat lidskost, důstojnost, být člověku nablízku a poskytovat takovou péči, která je mu příjemná a cítí se dobře a spokojeně.</w:t>
      </w:r>
    </w:p>
    <w:p w:rsidR="00323131" w:rsidRDefault="00323131" w:rsidP="00160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4C98" w:rsidRPr="00323131" w:rsidRDefault="00F34C98" w:rsidP="00160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3131">
        <w:rPr>
          <w:rFonts w:ascii="Times New Roman" w:hAnsi="Times New Roman" w:cs="Times New Roman"/>
          <w:b/>
          <w:sz w:val="24"/>
          <w:szCs w:val="24"/>
        </w:rPr>
        <w:t>Čopáková Miroslava, vedoucí úseku přímé péče J. Hradec</w:t>
      </w:r>
    </w:p>
    <w:sectPr w:rsidR="00F34C98" w:rsidRPr="00323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53"/>
    <w:rsid w:val="00116653"/>
    <w:rsid w:val="00160522"/>
    <w:rsid w:val="001A2683"/>
    <w:rsid w:val="002C0080"/>
    <w:rsid w:val="00323131"/>
    <w:rsid w:val="00984B3B"/>
    <w:rsid w:val="00AD07C7"/>
    <w:rsid w:val="00AE0589"/>
    <w:rsid w:val="00CB07AC"/>
    <w:rsid w:val="00DF3A4D"/>
    <w:rsid w:val="00F3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AA7A6-437C-4DF2-A3DC-FF0CB1C2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66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1166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1665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meta">
    <w:name w:val="meta"/>
    <w:basedOn w:val="Normln"/>
    <w:rsid w:val="00116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um1">
    <w:name w:val="Datum1"/>
    <w:basedOn w:val="Standardnpsmoodstavce"/>
    <w:rsid w:val="00116653"/>
  </w:style>
  <w:style w:type="character" w:customStyle="1" w:styleId="author">
    <w:name w:val="author"/>
    <w:basedOn w:val="Standardnpsmoodstavce"/>
    <w:rsid w:val="00116653"/>
  </w:style>
  <w:style w:type="character" w:styleId="Hypertextovodkaz">
    <w:name w:val="Hyperlink"/>
    <w:basedOn w:val="Standardnpsmoodstavce"/>
    <w:uiPriority w:val="99"/>
    <w:semiHidden/>
    <w:unhideWhenUsed/>
    <w:rsid w:val="00116653"/>
    <w:rPr>
      <w:color w:val="0000FF"/>
      <w:u w:val="single"/>
    </w:rPr>
  </w:style>
  <w:style w:type="character" w:customStyle="1" w:styleId="discuss">
    <w:name w:val="discuss"/>
    <w:basedOn w:val="Standardnpsmoodstavce"/>
    <w:rsid w:val="00116653"/>
  </w:style>
  <w:style w:type="character" w:customStyle="1" w:styleId="category">
    <w:name w:val="category"/>
    <w:basedOn w:val="Standardnpsmoodstavce"/>
    <w:rsid w:val="00116653"/>
  </w:style>
  <w:style w:type="paragraph" w:styleId="Normlnweb">
    <w:name w:val="Normal (Web)"/>
    <w:basedOn w:val="Normln"/>
    <w:uiPriority w:val="99"/>
    <w:unhideWhenUsed/>
    <w:rsid w:val="00116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16653"/>
    <w:rPr>
      <w:b/>
      <w:bCs/>
    </w:rPr>
  </w:style>
  <w:style w:type="paragraph" w:customStyle="1" w:styleId="anotation">
    <w:name w:val="anotation"/>
    <w:basedOn w:val="Normln"/>
    <w:rsid w:val="00116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p-elapsed">
    <w:name w:val="fp-elapsed"/>
    <w:basedOn w:val="Standardnpsmoodstavce"/>
    <w:rsid w:val="00116653"/>
  </w:style>
  <w:style w:type="character" w:customStyle="1" w:styleId="fp-duration">
    <w:name w:val="fp-duration"/>
    <w:basedOn w:val="Standardnpsmoodstavce"/>
    <w:rsid w:val="00116653"/>
  </w:style>
  <w:style w:type="character" w:customStyle="1" w:styleId="Nadpis1Char">
    <w:name w:val="Nadpis 1 Char"/>
    <w:basedOn w:val="Standardnpsmoodstavce"/>
    <w:link w:val="Nadpis1"/>
    <w:uiPriority w:val="9"/>
    <w:rsid w:val="001166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hort-summary">
    <w:name w:val="short-summary"/>
    <w:basedOn w:val="Normln"/>
    <w:rsid w:val="00116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116653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4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4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1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17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7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9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6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1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7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Majitel</cp:lastModifiedBy>
  <cp:revision>5</cp:revision>
  <cp:lastPrinted>2017-11-22T06:35:00Z</cp:lastPrinted>
  <dcterms:created xsi:type="dcterms:W3CDTF">2017-11-22T06:34:00Z</dcterms:created>
  <dcterms:modified xsi:type="dcterms:W3CDTF">2017-11-22T06:38:00Z</dcterms:modified>
</cp:coreProperties>
</file>