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Impact" w:hAnsi="Impact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191770</wp:posOffset>
            </wp:positionV>
            <wp:extent cx="1371600" cy="604520"/>
            <wp:effectExtent l="0" t="0" r="0" b="5080"/>
            <wp:wrapNone/>
            <wp:docPr id="2" name="Obrázek 2" descr="Logo Jč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č kr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28700"/>
            <wp:effectExtent l="0" t="0" r="0" b="0"/>
            <wp:wrapNone/>
            <wp:docPr id="1" name="Obrázek 1" descr="logo kopie ma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pie mal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sz w:val="32"/>
          <w:szCs w:val="32"/>
        </w:rPr>
        <w:t>Centrum sociálních služeb Jindřichův Hradec</w:t>
      </w:r>
    </w:p>
    <w:p w:rsidR="00556514" w:rsidRDefault="00556514" w:rsidP="00556514">
      <w:pPr>
        <w:pStyle w:val="Nadpis2"/>
        <w:rPr>
          <w:sz w:val="14"/>
        </w:rPr>
      </w:pPr>
      <w:r>
        <w:rPr>
          <w:sz w:val="14"/>
        </w:rPr>
        <w:t>Česká 1175, Jindřichův Hradec II, 377 01, IČO 750 111 91, ČSOB 220196017/0300</w:t>
      </w: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Domov seniorů Jindřichův Hradec</w:t>
      </w: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Otín 103</w:t>
      </w:r>
    </w:p>
    <w:p w:rsidR="00556514" w:rsidRDefault="00556514" w:rsidP="0055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377 01 Jindřichův Hradec</w:t>
      </w:r>
    </w:p>
    <w:p w:rsidR="00556514" w:rsidRDefault="00556514" w:rsidP="00556514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Česká republika</w:t>
      </w:r>
    </w:p>
    <w:p w:rsidR="00556514" w:rsidRDefault="00556514" w:rsidP="0055651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Telefon: 384 322 067, 384 321 687</w:t>
      </w:r>
    </w:p>
    <w:p w:rsidR="00556514" w:rsidRDefault="00556514" w:rsidP="0055651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 </w:t>
      </w:r>
      <w:hyperlink r:id="rId8" w:history="1">
        <w:r w:rsidRPr="001F5AEB">
          <w:rPr>
            <w:rStyle w:val="Hypertextovodkaz"/>
            <w:szCs w:val="16"/>
          </w:rPr>
          <w:t>vedouci@dsjh.cz</w:t>
        </w:r>
      </w:hyperlink>
    </w:p>
    <w:p w:rsidR="00556514" w:rsidRDefault="00556514" w:rsidP="0055651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Internet:      </w:t>
      </w:r>
      <w:hyperlink r:id="rId9" w:history="1">
        <w:r w:rsidRPr="00751846">
          <w:rPr>
            <w:rStyle w:val="Hypertextovodkaz"/>
            <w:szCs w:val="16"/>
          </w:rPr>
          <w:t>www.dsjh.cz</w:t>
        </w:r>
      </w:hyperlink>
    </w:p>
    <w:p w:rsidR="00556514" w:rsidRDefault="006A0CD3" w:rsidP="0055651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února 2021</w:t>
      </w:r>
      <w:r w:rsidR="00556514">
        <w:rPr>
          <w:rFonts w:ascii="Arial" w:hAnsi="Arial" w:cs="Arial"/>
          <w:sz w:val="20"/>
          <w:szCs w:val="20"/>
        </w:rPr>
        <w:t>, Jindřichův Hradec</w:t>
      </w:r>
    </w:p>
    <w:p w:rsidR="00556514" w:rsidRDefault="00556514" w:rsidP="00556514">
      <w:pPr>
        <w:jc w:val="right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jc w:val="right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</w:rPr>
      </w:pPr>
      <w:r w:rsidRPr="00FD457D">
        <w:rPr>
          <w:rFonts w:ascii="Arial" w:hAnsi="Arial" w:cs="Arial"/>
          <w:b/>
        </w:rPr>
        <w:t xml:space="preserve">Vyhodnocení </w:t>
      </w:r>
      <w:r>
        <w:rPr>
          <w:rFonts w:ascii="Arial" w:hAnsi="Arial" w:cs="Arial"/>
          <w:b/>
        </w:rPr>
        <w:t>poskytování sociálních služeb v</w:t>
      </w:r>
      <w:r w:rsidRPr="00FD457D">
        <w:rPr>
          <w:rFonts w:ascii="Arial" w:hAnsi="Arial" w:cs="Arial"/>
          <w:b/>
        </w:rPr>
        <w:t xml:space="preserve"> DS J. Hradec</w:t>
      </w:r>
      <w:r>
        <w:rPr>
          <w:rFonts w:ascii="Arial" w:hAnsi="Arial" w:cs="Arial"/>
          <w:b/>
        </w:rPr>
        <w:t xml:space="preserve"> za rok</w:t>
      </w:r>
      <w:r w:rsidR="006A0CD3">
        <w:rPr>
          <w:rFonts w:ascii="Arial" w:hAnsi="Arial" w:cs="Arial"/>
          <w:b/>
        </w:rPr>
        <w:t xml:space="preserve"> 2020</w:t>
      </w:r>
    </w:p>
    <w:p w:rsidR="00556514" w:rsidRPr="00FD457D" w:rsidRDefault="00556514" w:rsidP="00556514">
      <w:pPr>
        <w:spacing w:line="300" w:lineRule="auto"/>
        <w:jc w:val="both"/>
        <w:rPr>
          <w:rFonts w:ascii="Arial" w:hAnsi="Arial" w:cs="Arial"/>
          <w:b/>
        </w:rPr>
      </w:pPr>
    </w:p>
    <w:p w:rsidR="0065327B" w:rsidRDefault="00CD26A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Domov seniorů Jindřichův Hradec </w:t>
      </w:r>
      <w:r w:rsidR="006A0CD3">
        <w:rPr>
          <w:rFonts w:ascii="Arial" w:hAnsi="Arial" w:cs="Arial"/>
          <w:sz w:val="20"/>
          <w:szCs w:val="20"/>
        </w:rPr>
        <w:t>poskytoval v roce 2020</w:t>
      </w:r>
      <w:r>
        <w:rPr>
          <w:rFonts w:ascii="Arial" w:hAnsi="Arial" w:cs="Arial"/>
          <w:sz w:val="20"/>
          <w:szCs w:val="20"/>
        </w:rPr>
        <w:t xml:space="preserve"> dvě registrované pobytové sociální služby- službu typu domov pro seniory</w:t>
      </w:r>
      <w:r w:rsidRPr="005474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(dle § 49 </w:t>
      </w:r>
      <w:proofErr w:type="spellStart"/>
      <w:r>
        <w:rPr>
          <w:rFonts w:ascii="Arial" w:hAnsi="Arial" w:cs="Arial"/>
          <w:sz w:val="20"/>
          <w:szCs w:val="20"/>
        </w:rPr>
        <w:t>z.č</w:t>
      </w:r>
      <w:proofErr w:type="spellEnd"/>
      <w:r>
        <w:rPr>
          <w:rFonts w:ascii="Arial" w:hAnsi="Arial" w:cs="Arial"/>
          <w:sz w:val="20"/>
          <w:szCs w:val="20"/>
        </w:rPr>
        <w:t xml:space="preserve"> 108 / 2006 Sb. o sociálních službách) a službu typu domov se zvláštním režimem (</w:t>
      </w:r>
      <w:r w:rsidRPr="00CD26A4">
        <w:rPr>
          <w:rFonts w:ascii="Arial" w:hAnsi="Arial" w:cs="Arial"/>
          <w:sz w:val="20"/>
          <w:szCs w:val="20"/>
        </w:rPr>
        <w:t xml:space="preserve">dle § 50 z. </w:t>
      </w:r>
      <w:proofErr w:type="gramStart"/>
      <w:r w:rsidRPr="00CD26A4">
        <w:rPr>
          <w:rFonts w:ascii="Arial" w:hAnsi="Arial" w:cs="Arial"/>
          <w:sz w:val="20"/>
          <w:szCs w:val="20"/>
        </w:rPr>
        <w:t>č.</w:t>
      </w:r>
      <w:proofErr w:type="gramEnd"/>
      <w:r w:rsidRPr="00CD26A4">
        <w:rPr>
          <w:rFonts w:ascii="Arial" w:hAnsi="Arial" w:cs="Arial"/>
          <w:sz w:val="20"/>
          <w:szCs w:val="20"/>
        </w:rPr>
        <w:t xml:space="preserve"> 108 / 2006 Sb. o sociálních službách).</w:t>
      </w:r>
    </w:p>
    <w:p w:rsidR="0065327B" w:rsidRDefault="0065327B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65327B" w:rsidRPr="0065327B" w:rsidRDefault="0065327B" w:rsidP="006532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327B">
        <w:rPr>
          <w:rFonts w:ascii="Arial" w:hAnsi="Arial" w:cs="Arial"/>
          <w:b/>
          <w:sz w:val="20"/>
          <w:szCs w:val="20"/>
        </w:rPr>
        <w:t>Domov pro seniory</w:t>
      </w:r>
      <w:r>
        <w:rPr>
          <w:rFonts w:ascii="Arial" w:hAnsi="Arial" w:cs="Arial"/>
          <w:sz w:val="20"/>
          <w:szCs w:val="20"/>
        </w:rPr>
        <w:t xml:space="preserve"> – posláním domova je poskytovat sociální pobytovou službu</w:t>
      </w:r>
      <w:r w:rsidR="00CD26A4" w:rsidRPr="00CD26A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osobám, které z důvodu věku a dlouhodobě nepříznivého </w:t>
      </w:r>
      <w:r w:rsidR="00CD26A4" w:rsidRPr="0065327B">
        <w:rPr>
          <w:rFonts w:ascii="Arial" w:hAnsi="Arial" w:cs="Arial"/>
          <w:color w:val="333333"/>
          <w:sz w:val="20"/>
          <w:szCs w:val="20"/>
          <w:shd w:val="clear" w:color="auto" w:fill="FFFFFF"/>
        </w:rPr>
        <w:t>zdravotního stavu nemohou žít ve svém přirozeném prostředí a potřebují pomoc, která jim nemůže být zajištěna jinak.</w:t>
      </w:r>
      <w:r w:rsidRPr="0065327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65327B">
        <w:rPr>
          <w:rFonts w:ascii="Arial" w:hAnsi="Arial" w:cs="Arial"/>
          <w:sz w:val="20"/>
          <w:szCs w:val="20"/>
        </w:rPr>
        <w:t>Služba umožňuje důstojně a aktivně prožít stáří dle potřeb a schopností osob v atmosféře podpory a porozumění, snahou je v co nejvyšší míře udržet stávající schopnosti osob a jejich zapojení do běžného života společnosti.</w:t>
      </w:r>
    </w:p>
    <w:p w:rsidR="0065327B" w:rsidRPr="00CD26A4" w:rsidRDefault="0065327B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F970B7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podpora byla</w:t>
      </w:r>
      <w:r w:rsidR="0065327B">
        <w:rPr>
          <w:rFonts w:ascii="Arial" w:hAnsi="Arial" w:cs="Arial"/>
          <w:sz w:val="20"/>
          <w:szCs w:val="20"/>
        </w:rPr>
        <w:t xml:space="preserve"> </w:t>
      </w:r>
      <w:r w:rsidR="00556514">
        <w:rPr>
          <w:rFonts w:ascii="Arial" w:hAnsi="Arial" w:cs="Arial"/>
          <w:sz w:val="20"/>
          <w:szCs w:val="20"/>
        </w:rPr>
        <w:t>poskytována</w:t>
      </w:r>
      <w:r w:rsidR="0065327B">
        <w:rPr>
          <w:rFonts w:ascii="Arial" w:hAnsi="Arial" w:cs="Arial"/>
          <w:sz w:val="20"/>
          <w:szCs w:val="20"/>
        </w:rPr>
        <w:t xml:space="preserve"> v souladu s Plánem péče</w:t>
      </w:r>
      <w:r>
        <w:rPr>
          <w:rFonts w:ascii="Arial" w:hAnsi="Arial" w:cs="Arial"/>
          <w:sz w:val="20"/>
          <w:szCs w:val="20"/>
        </w:rPr>
        <w:t xml:space="preserve">, který v rámci individuálního plánování s klientem tvoří klíčový pracovník ve spolupráci s ostatními pracovníky zařízení (sociální pracovnice, aktivizační pracovnice). </w:t>
      </w:r>
      <w:r w:rsidR="00CD26A4">
        <w:rPr>
          <w:rFonts w:ascii="Arial" w:hAnsi="Arial" w:cs="Arial"/>
          <w:sz w:val="20"/>
          <w:szCs w:val="20"/>
        </w:rPr>
        <w:t xml:space="preserve">Klientům </w:t>
      </w:r>
      <w:r w:rsidR="00556514">
        <w:rPr>
          <w:rFonts w:ascii="Arial" w:hAnsi="Arial" w:cs="Arial"/>
          <w:sz w:val="20"/>
          <w:szCs w:val="20"/>
        </w:rPr>
        <w:t xml:space="preserve">byla dále na základě indikace lékaře poskytována ošetřovatelská péče. </w:t>
      </w:r>
    </w:p>
    <w:p w:rsidR="00F970B7" w:rsidRDefault="00F970B7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6A0CD3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Zařízení vykonávalo v roce 2020</w:t>
      </w:r>
      <w:r w:rsidR="00556514">
        <w:rPr>
          <w:rFonts w:ascii="Arial" w:hAnsi="Arial" w:cs="Arial"/>
          <w:sz w:val="20"/>
          <w:szCs w:val="20"/>
        </w:rPr>
        <w:t xml:space="preserve"> své činnosti také s ohledem na plnění dlouhodobých cílů uvedených v základním prohlášení zařízení:</w:t>
      </w:r>
    </w:p>
    <w:p w:rsidR="00EC128D" w:rsidRDefault="00EC128D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1:</w:t>
      </w:r>
    </w:p>
    <w:p w:rsidR="00C20509" w:rsidRDefault="00C20509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20509">
        <w:rPr>
          <w:rFonts w:ascii="Arial" w:hAnsi="Arial" w:cs="Arial"/>
          <w:b/>
          <w:sz w:val="20"/>
          <w:szCs w:val="20"/>
        </w:rPr>
        <w:t>Poskytovat činnosti a aktivity vedoucí k udržení, popř. k rozvoji samostatnosti s podporou zachování fyzické, psychické a sociální schopnosti klientů, to vše na základě jejich individuálních možností, schopností, potřeb, přání a životního příběhu</w:t>
      </w:r>
      <w:r>
        <w:rPr>
          <w:rFonts w:ascii="Arial" w:hAnsi="Arial" w:cs="Arial"/>
          <w:b/>
          <w:sz w:val="20"/>
          <w:szCs w:val="20"/>
        </w:rPr>
        <w:t>“.</w:t>
      </w:r>
      <w:r w:rsidRPr="00C20509">
        <w:rPr>
          <w:rFonts w:ascii="Arial" w:hAnsi="Arial" w:cs="Arial"/>
          <w:b/>
          <w:sz w:val="20"/>
          <w:szCs w:val="20"/>
        </w:rPr>
        <w:t xml:space="preserve"> </w:t>
      </w:r>
    </w:p>
    <w:p w:rsidR="009E13CD" w:rsidRPr="009E13CD" w:rsidRDefault="00C27815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27815">
        <w:rPr>
          <w:rFonts w:ascii="Arial" w:hAnsi="Arial" w:cs="Arial"/>
          <w:sz w:val="20"/>
          <w:szCs w:val="20"/>
        </w:rPr>
        <w:t>V roce 2020 v</w:t>
      </w:r>
      <w:r>
        <w:rPr>
          <w:rFonts w:ascii="Arial" w:hAnsi="Arial" w:cs="Arial"/>
          <w:sz w:val="20"/>
          <w:szCs w:val="20"/>
        </w:rPr>
        <w:t> </w:t>
      </w:r>
      <w:r w:rsidRPr="00C27815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mově senio</w:t>
      </w:r>
      <w:r w:rsidR="00391228">
        <w:rPr>
          <w:rFonts w:ascii="Arial" w:hAnsi="Arial" w:cs="Arial"/>
          <w:sz w:val="20"/>
          <w:szCs w:val="20"/>
        </w:rPr>
        <w:t>rů J. Hradec pokračovalo využívání</w:t>
      </w:r>
      <w:r>
        <w:rPr>
          <w:rFonts w:ascii="Arial" w:hAnsi="Arial" w:cs="Arial"/>
          <w:sz w:val="20"/>
          <w:szCs w:val="20"/>
        </w:rPr>
        <w:t xml:space="preserve"> konceptu</w:t>
      </w:r>
      <w:r w:rsidR="009E13CD">
        <w:rPr>
          <w:rFonts w:ascii="Arial" w:hAnsi="Arial" w:cs="Arial"/>
          <w:sz w:val="20"/>
          <w:szCs w:val="20"/>
        </w:rPr>
        <w:t xml:space="preserve"> Bazální stimulace</w:t>
      </w:r>
      <w:r w:rsidR="009E13CD" w:rsidRPr="00C953C0">
        <w:rPr>
          <w:rFonts w:ascii="Arial" w:hAnsi="Arial" w:cs="Arial"/>
          <w:sz w:val="20"/>
          <w:szCs w:val="20"/>
        </w:rPr>
        <w:t>®</w:t>
      </w:r>
      <w:r w:rsidR="009E13CD">
        <w:rPr>
          <w:rFonts w:ascii="Arial" w:hAnsi="Arial" w:cs="Arial"/>
          <w:sz w:val="20"/>
          <w:szCs w:val="20"/>
        </w:rPr>
        <w:t xml:space="preserve">, který je součástí komplexní péče o klienty. </w:t>
      </w:r>
      <w:r w:rsidR="003C0002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oncem roku 2020 došlo k</w:t>
      </w:r>
      <w:r w:rsidR="003C0002">
        <w:rPr>
          <w:rFonts w:ascii="Arial" w:hAnsi="Arial" w:cs="Arial"/>
          <w:sz w:val="20"/>
          <w:szCs w:val="20"/>
        </w:rPr>
        <w:t xml:space="preserve"> obhájení certifikace „ Pracoviště bazální stimulace“ na dalších 5 let. </w:t>
      </w:r>
      <w:r w:rsidR="009E13CD">
        <w:rPr>
          <w:rFonts w:ascii="Arial" w:hAnsi="Arial" w:cs="Arial"/>
          <w:sz w:val="20"/>
          <w:szCs w:val="20"/>
        </w:rPr>
        <w:t xml:space="preserve"> </w:t>
      </w:r>
    </w:p>
    <w:p w:rsidR="004F04E9" w:rsidRDefault="009E13CD" w:rsidP="009755CE">
      <w:pPr>
        <w:spacing w:line="30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E4B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</w:t>
      </w:r>
      <w:r w:rsidR="00031EC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 roce 2020 proběhlo v zařízení již potřetí školení k problematice zavedení biografické koncepce do péče o klienty. Koncept „ Biografie“ klade důraz na propojení životního příběhu klienta s plány péče a </w:t>
      </w:r>
      <w:r w:rsidR="0039122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pomáhá tak lépe </w:t>
      </w:r>
      <w:r w:rsidR="00031EC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porozumět seniorům a jejich potřebám.  </w:t>
      </w:r>
    </w:p>
    <w:p w:rsidR="004F04E9" w:rsidRDefault="004F04E9" w:rsidP="009755CE">
      <w:pPr>
        <w:spacing w:line="30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Zařízení pokračuje v přípravách na získání certifikace v obla</w:t>
      </w:r>
      <w:r w:rsidR="00031EC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sti Paliativní péče, v roce 2020 proběhlo další školení personálu k dané tématice.</w:t>
      </w:r>
    </w:p>
    <w:p w:rsidR="004654AA" w:rsidRPr="009755CE" w:rsidRDefault="00B15038" w:rsidP="009755CE">
      <w:pPr>
        <w:spacing w:line="30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2:</w:t>
      </w:r>
    </w:p>
    <w:p w:rsidR="00C20509" w:rsidRDefault="00C20509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20509">
        <w:rPr>
          <w:rFonts w:ascii="Arial" w:hAnsi="Arial" w:cs="Arial"/>
          <w:b/>
          <w:sz w:val="20"/>
          <w:szCs w:val="20"/>
        </w:rPr>
        <w:t>Vytvořit klientům příjemné, klidné a bezpečné prostředí a zajistit jim důstojné prožití stáří v našem Domově</w:t>
      </w:r>
      <w:r>
        <w:rPr>
          <w:rFonts w:ascii="Arial" w:hAnsi="Arial" w:cs="Arial"/>
          <w:b/>
          <w:sz w:val="20"/>
          <w:szCs w:val="20"/>
        </w:rPr>
        <w:t>.“</w:t>
      </w:r>
    </w:p>
    <w:p w:rsidR="009755CE" w:rsidRDefault="00031ECE" w:rsidP="00095B04">
      <w:p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Stejně jako v předešlých letech jsme se zaměřili na úpravu vnitřních a</w:t>
      </w:r>
      <w:r w:rsidR="009755CE">
        <w:rPr>
          <w:rFonts w:ascii="Arial" w:hAnsi="Arial" w:cs="Arial"/>
          <w:sz w:val="20"/>
          <w:szCs w:val="20"/>
          <w:shd w:val="clear" w:color="auto" w:fill="FFFFFF"/>
        </w:rPr>
        <w:t xml:space="preserve"> venkovních prostor Domova</w:t>
      </w:r>
      <w:r w:rsidR="00327FF3">
        <w:rPr>
          <w:rFonts w:ascii="Arial" w:hAnsi="Arial" w:cs="Arial"/>
          <w:sz w:val="20"/>
          <w:szCs w:val="20"/>
          <w:shd w:val="clear" w:color="auto" w:fill="FFFFFF"/>
        </w:rPr>
        <w:t xml:space="preserve">.  K výraznému zlepšení došlo v zadní části areálu domova, kdy byla nevyužitá místa přetvořena na příjemné posezení pro klienty a nově připravené záhonky slouží klientům k výsadbě oblíbených </w:t>
      </w:r>
      <w:r w:rsidR="00327FF3">
        <w:rPr>
          <w:rFonts w:ascii="Arial" w:hAnsi="Arial" w:cs="Arial"/>
          <w:sz w:val="20"/>
          <w:szCs w:val="20"/>
          <w:shd w:val="clear" w:color="auto" w:fill="FFFFFF"/>
        </w:rPr>
        <w:lastRenderedPageBreak/>
        <w:t>rostlin.</w:t>
      </w:r>
      <w:r w:rsidR="009755CE">
        <w:rPr>
          <w:rFonts w:ascii="Arial" w:hAnsi="Arial" w:cs="Arial"/>
          <w:sz w:val="20"/>
          <w:szCs w:val="20"/>
          <w:shd w:val="clear" w:color="auto" w:fill="FFFFFF"/>
        </w:rPr>
        <w:t xml:space="preserve"> Samozřejmostí je zohlednění individuálních potřeb každého klienta, kterému je dle Plánu péče poskytována profesionální zdravotní, ošetřovatelská a sociální podpora. </w:t>
      </w:r>
    </w:p>
    <w:p w:rsidR="00095B04" w:rsidRDefault="00095B04" w:rsidP="00095B04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556514">
        <w:rPr>
          <w:rFonts w:ascii="Arial" w:hAnsi="Arial" w:cs="Arial"/>
          <w:sz w:val="20"/>
          <w:szCs w:val="20"/>
        </w:rPr>
        <w:t>valifikovaný personál</w:t>
      </w:r>
      <w:r>
        <w:rPr>
          <w:rFonts w:ascii="Arial" w:hAnsi="Arial" w:cs="Arial"/>
          <w:sz w:val="20"/>
          <w:szCs w:val="20"/>
        </w:rPr>
        <w:t xml:space="preserve"> pracuje </w:t>
      </w:r>
      <w:r w:rsidR="00556514">
        <w:rPr>
          <w:rFonts w:ascii="Arial" w:hAnsi="Arial" w:cs="Arial"/>
          <w:sz w:val="20"/>
          <w:szCs w:val="20"/>
        </w:rPr>
        <w:t>v souladu s vnitřními předpisy organizace a zařízení.</w:t>
      </w:r>
    </w:p>
    <w:p w:rsidR="004C25A6" w:rsidRDefault="00095B04" w:rsidP="00095B04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Pro splnění dalšího vzdělávání pracovníků</w:t>
      </w:r>
      <w:r w:rsidRPr="004C25A6">
        <w:rPr>
          <w:rFonts w:ascii="Arial" w:hAnsi="Arial" w:cs="Arial"/>
          <w:sz w:val="20"/>
          <w:szCs w:val="20"/>
          <w:lang w:eastAsia="cs-CZ"/>
        </w:rPr>
        <w:t xml:space="preserve"> v sociálních službách podle zákona č. 108/2006 Sb., o sociálních službách</w:t>
      </w:r>
      <w:r>
        <w:rPr>
          <w:rFonts w:ascii="Arial" w:hAnsi="Arial" w:cs="Arial"/>
          <w:sz w:val="20"/>
          <w:szCs w:val="20"/>
          <w:lang w:eastAsia="cs-CZ"/>
        </w:rPr>
        <w:t xml:space="preserve">, a pro </w:t>
      </w:r>
      <w:r w:rsidRPr="004C25A6">
        <w:rPr>
          <w:rFonts w:ascii="Arial" w:hAnsi="Arial" w:cs="Arial"/>
          <w:sz w:val="20"/>
          <w:szCs w:val="20"/>
          <w:lang w:eastAsia="cs-CZ"/>
        </w:rPr>
        <w:t>zkvalitnění</w:t>
      </w:r>
      <w:r>
        <w:rPr>
          <w:rFonts w:ascii="Arial" w:hAnsi="Arial" w:cs="Arial"/>
          <w:sz w:val="20"/>
          <w:szCs w:val="20"/>
          <w:lang w:eastAsia="cs-CZ"/>
        </w:rPr>
        <w:t xml:space="preserve"> poskytované péče, byly do vzdělávacíh</w:t>
      </w:r>
      <w:r w:rsidR="009755CE">
        <w:rPr>
          <w:rFonts w:ascii="Arial" w:hAnsi="Arial" w:cs="Arial"/>
          <w:sz w:val="20"/>
          <w:szCs w:val="20"/>
          <w:lang w:eastAsia="cs-CZ"/>
        </w:rPr>
        <w:t>o plánu zaměs</w:t>
      </w:r>
      <w:r w:rsidR="00327FF3">
        <w:rPr>
          <w:rFonts w:ascii="Arial" w:hAnsi="Arial" w:cs="Arial"/>
          <w:sz w:val="20"/>
          <w:szCs w:val="20"/>
          <w:lang w:eastAsia="cs-CZ"/>
        </w:rPr>
        <w:t>tnanců pro rok 2020</w:t>
      </w:r>
      <w:r>
        <w:rPr>
          <w:rFonts w:ascii="Arial" w:hAnsi="Arial" w:cs="Arial"/>
          <w:sz w:val="20"/>
          <w:szCs w:val="20"/>
          <w:lang w:eastAsia="cs-CZ"/>
        </w:rPr>
        <w:t xml:space="preserve"> zařazeny </w:t>
      </w:r>
      <w:r w:rsidR="004C25A6" w:rsidRPr="004C25A6">
        <w:rPr>
          <w:rFonts w:ascii="Arial" w:hAnsi="Arial" w:cs="Arial"/>
          <w:sz w:val="20"/>
          <w:szCs w:val="20"/>
          <w:lang w:eastAsia="cs-CZ"/>
        </w:rPr>
        <w:t>akreditované semináře, školící akc</w:t>
      </w:r>
      <w:r>
        <w:rPr>
          <w:rFonts w:ascii="Arial" w:hAnsi="Arial" w:cs="Arial"/>
          <w:sz w:val="20"/>
          <w:szCs w:val="20"/>
          <w:lang w:eastAsia="cs-CZ"/>
        </w:rPr>
        <w:t xml:space="preserve">e, supervize, metodické podpory a odborné semináře. </w:t>
      </w:r>
    </w:p>
    <w:p w:rsidR="004654AA" w:rsidRDefault="004654AA" w:rsidP="00095B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095B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3:</w:t>
      </w:r>
    </w:p>
    <w:p w:rsidR="00A7695E" w:rsidRDefault="00556514" w:rsidP="004C31E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20509">
        <w:rPr>
          <w:rFonts w:ascii="Arial" w:hAnsi="Arial" w:cs="Arial"/>
          <w:b/>
          <w:sz w:val="20"/>
          <w:szCs w:val="20"/>
        </w:rPr>
        <w:t>„</w:t>
      </w:r>
      <w:r w:rsidR="00C20509" w:rsidRPr="00C20509">
        <w:rPr>
          <w:rFonts w:ascii="Arial" w:hAnsi="Arial" w:cs="Arial"/>
          <w:b/>
          <w:sz w:val="20"/>
          <w:szCs w:val="20"/>
        </w:rPr>
        <w:t>Podporovat klienty v udržení kontaktu s běžným životem a zachování přirozených vztahů s rodinou, známými a okolím</w:t>
      </w:r>
      <w:r w:rsidRPr="00C20509">
        <w:rPr>
          <w:rFonts w:ascii="Arial" w:hAnsi="Arial" w:cs="Arial"/>
          <w:b/>
          <w:sz w:val="20"/>
          <w:szCs w:val="20"/>
        </w:rPr>
        <w:t>.“</w:t>
      </w:r>
    </w:p>
    <w:p w:rsidR="00A7695E" w:rsidRDefault="00327FF3" w:rsidP="00327FF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7FF3">
        <w:rPr>
          <w:rFonts w:ascii="Arial" w:hAnsi="Arial" w:cs="Arial"/>
          <w:sz w:val="20"/>
          <w:szCs w:val="20"/>
        </w:rPr>
        <w:t xml:space="preserve">Domov seniorů </w:t>
      </w:r>
      <w:r>
        <w:rPr>
          <w:rFonts w:ascii="Arial" w:hAnsi="Arial" w:cs="Arial"/>
          <w:sz w:val="20"/>
          <w:szCs w:val="20"/>
        </w:rPr>
        <w:t>J. Hradec klade velký důraz na široké spektrum nabízených volnočasových aktivit pro seniory. Pod vedením tří zkušených aktivizačních pracovnic a ve spolupráci s pečujícím personálem jsou klientů</w:t>
      </w:r>
      <w:r w:rsidR="00391228">
        <w:rPr>
          <w:rFonts w:ascii="Arial" w:hAnsi="Arial" w:cs="Arial"/>
          <w:sz w:val="20"/>
          <w:szCs w:val="20"/>
        </w:rPr>
        <w:t>m pravidelně nabízeny</w:t>
      </w:r>
      <w:r>
        <w:rPr>
          <w:rFonts w:ascii="Arial" w:hAnsi="Arial" w:cs="Arial"/>
          <w:sz w:val="20"/>
          <w:szCs w:val="20"/>
        </w:rPr>
        <w:t xml:space="preserve"> aktivity, které reflektují individuální potřeby a zájmy klientů. </w:t>
      </w:r>
    </w:p>
    <w:p w:rsidR="00EC128D" w:rsidRDefault="00327FF3" w:rsidP="00327FF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důvodu pandemie Covid 19 ubylo společných aktivit klientů i společných výletů a návštěv</w:t>
      </w:r>
      <w:r w:rsidR="00391228">
        <w:rPr>
          <w:rFonts w:ascii="Arial" w:hAnsi="Arial" w:cs="Arial"/>
          <w:sz w:val="20"/>
          <w:szCs w:val="20"/>
        </w:rPr>
        <w:t xml:space="preserve"> muzeí a kaváren a kl</w:t>
      </w:r>
      <w:r>
        <w:rPr>
          <w:rFonts w:ascii="Arial" w:hAnsi="Arial" w:cs="Arial"/>
          <w:sz w:val="20"/>
          <w:szCs w:val="20"/>
        </w:rPr>
        <w:t xml:space="preserve">ientům bylo nabízeno více individuálních aktivit. </w:t>
      </w:r>
    </w:p>
    <w:p w:rsidR="004654AA" w:rsidRDefault="004654AA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4:</w:t>
      </w:r>
    </w:p>
    <w:p w:rsidR="00807A32" w:rsidRDefault="00556514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C20509">
        <w:rPr>
          <w:rFonts w:ascii="Arial" w:hAnsi="Arial" w:cs="Arial"/>
          <w:b/>
          <w:sz w:val="20"/>
          <w:szCs w:val="20"/>
        </w:rPr>
        <w:t>„</w:t>
      </w:r>
      <w:r w:rsidR="00C20509" w:rsidRPr="00C20509">
        <w:rPr>
          <w:rFonts w:ascii="Arial" w:hAnsi="Arial" w:cs="Arial"/>
          <w:b/>
          <w:sz w:val="20"/>
          <w:szCs w:val="20"/>
        </w:rPr>
        <w:t>Podporovat klienty v uplatňování vlastní vůle a dát jim možnost aktivně se zapojit do chodu Domova</w:t>
      </w:r>
      <w:r w:rsidRPr="00C20509">
        <w:rPr>
          <w:rFonts w:ascii="Arial" w:hAnsi="Arial" w:cs="Arial"/>
          <w:b/>
          <w:sz w:val="20"/>
          <w:szCs w:val="20"/>
        </w:rPr>
        <w:t>“.</w:t>
      </w:r>
    </w:p>
    <w:p w:rsidR="00BD0347" w:rsidRPr="00BD0347" w:rsidRDefault="00391228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0051F">
        <w:rPr>
          <w:rFonts w:ascii="Arial" w:hAnsi="Arial" w:cs="Arial"/>
          <w:sz w:val="20"/>
          <w:szCs w:val="20"/>
        </w:rPr>
        <w:t>lienti Domova seniorů J. Hradec jsou</w:t>
      </w:r>
      <w:r w:rsidR="00BD0347">
        <w:rPr>
          <w:rFonts w:ascii="Arial" w:hAnsi="Arial" w:cs="Arial"/>
          <w:sz w:val="20"/>
          <w:szCs w:val="20"/>
        </w:rPr>
        <w:t xml:space="preserve"> podporován</w:t>
      </w:r>
      <w:r w:rsidR="0070051F">
        <w:rPr>
          <w:rFonts w:ascii="Arial" w:hAnsi="Arial" w:cs="Arial"/>
          <w:sz w:val="20"/>
          <w:szCs w:val="20"/>
        </w:rPr>
        <w:t>i</w:t>
      </w:r>
      <w:r w:rsidR="00BD0347">
        <w:rPr>
          <w:rFonts w:ascii="Arial" w:hAnsi="Arial" w:cs="Arial"/>
          <w:sz w:val="20"/>
          <w:szCs w:val="20"/>
        </w:rPr>
        <w:t xml:space="preserve"> při svém rozhodování, vyjadřování své vůle, přání a požadavků. Velký důraz je kladen na individuálně vytvořený Plán péče a </w:t>
      </w:r>
      <w:r w:rsidR="002179F3">
        <w:rPr>
          <w:rFonts w:ascii="Arial" w:hAnsi="Arial" w:cs="Arial"/>
          <w:sz w:val="20"/>
          <w:szCs w:val="20"/>
        </w:rPr>
        <w:t>veškeré činnosti jsou směrovány</w:t>
      </w:r>
      <w:r w:rsidR="00D40B7E">
        <w:rPr>
          <w:rFonts w:ascii="Arial" w:hAnsi="Arial" w:cs="Arial"/>
          <w:sz w:val="20"/>
          <w:szCs w:val="20"/>
        </w:rPr>
        <w:t xml:space="preserve"> k naplnění tohoto plánu.</w:t>
      </w:r>
      <w:r w:rsidR="00BD0347">
        <w:rPr>
          <w:rFonts w:ascii="Arial" w:hAnsi="Arial" w:cs="Arial"/>
          <w:sz w:val="20"/>
          <w:szCs w:val="20"/>
        </w:rPr>
        <w:t xml:space="preserve"> </w:t>
      </w:r>
    </w:p>
    <w:p w:rsidR="00B36702" w:rsidRDefault="00B36702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D0347">
        <w:rPr>
          <w:rFonts w:ascii="Arial" w:hAnsi="Arial" w:cs="Arial"/>
          <w:sz w:val="20"/>
          <w:szCs w:val="20"/>
        </w:rPr>
        <w:t> D</w:t>
      </w:r>
      <w:r w:rsidR="009E2A0C">
        <w:rPr>
          <w:rFonts w:ascii="Arial" w:hAnsi="Arial" w:cs="Arial"/>
          <w:sz w:val="20"/>
          <w:szCs w:val="20"/>
        </w:rPr>
        <w:t xml:space="preserve">omově se pravidelně </w:t>
      </w:r>
      <w:r>
        <w:rPr>
          <w:rFonts w:ascii="Arial" w:hAnsi="Arial" w:cs="Arial"/>
          <w:sz w:val="20"/>
          <w:szCs w:val="20"/>
        </w:rPr>
        <w:t xml:space="preserve">pořádají </w:t>
      </w:r>
      <w:r w:rsidR="00C953C0">
        <w:rPr>
          <w:rFonts w:ascii="Arial" w:hAnsi="Arial" w:cs="Arial"/>
          <w:sz w:val="20"/>
          <w:szCs w:val="20"/>
        </w:rPr>
        <w:t>setk</w:t>
      </w:r>
      <w:r w:rsidR="002F6264">
        <w:rPr>
          <w:rFonts w:ascii="Arial" w:hAnsi="Arial" w:cs="Arial"/>
          <w:sz w:val="20"/>
          <w:szCs w:val="20"/>
        </w:rPr>
        <w:t>ání klientů</w:t>
      </w:r>
      <w:r w:rsidR="00C953C0">
        <w:rPr>
          <w:rFonts w:ascii="Arial" w:hAnsi="Arial" w:cs="Arial"/>
          <w:sz w:val="20"/>
          <w:szCs w:val="20"/>
        </w:rPr>
        <w:t xml:space="preserve"> domova s vedením z</w:t>
      </w:r>
      <w:r w:rsidR="002F6264">
        <w:rPr>
          <w:rFonts w:ascii="Arial" w:hAnsi="Arial" w:cs="Arial"/>
          <w:sz w:val="20"/>
          <w:szCs w:val="20"/>
        </w:rPr>
        <w:t>ařízení, na kterém mohou</w:t>
      </w:r>
      <w:r w:rsidR="00C953C0">
        <w:rPr>
          <w:rFonts w:ascii="Arial" w:hAnsi="Arial" w:cs="Arial"/>
          <w:sz w:val="20"/>
          <w:szCs w:val="20"/>
        </w:rPr>
        <w:t xml:space="preserve"> řešit své podněty či připomínky</w:t>
      </w:r>
      <w:r w:rsidR="009E2A0C">
        <w:rPr>
          <w:rFonts w:ascii="Arial" w:hAnsi="Arial" w:cs="Arial"/>
          <w:sz w:val="20"/>
          <w:szCs w:val="20"/>
        </w:rPr>
        <w:t xml:space="preserve"> (např. stravovací porada)</w:t>
      </w:r>
      <w:r w:rsidR="0070051F">
        <w:rPr>
          <w:rFonts w:ascii="Arial" w:hAnsi="Arial" w:cs="Arial"/>
          <w:sz w:val="20"/>
          <w:szCs w:val="20"/>
        </w:rPr>
        <w:t>, i když v roce 2020 toto nebylo možné z důvodu pandemie Covid 19.</w:t>
      </w:r>
      <w:r w:rsidR="00C953C0">
        <w:rPr>
          <w:rFonts w:ascii="Arial" w:hAnsi="Arial" w:cs="Arial"/>
          <w:sz w:val="20"/>
          <w:szCs w:val="20"/>
        </w:rPr>
        <w:t xml:space="preserve"> </w:t>
      </w:r>
    </w:p>
    <w:p w:rsidR="0070051F" w:rsidRDefault="0070051F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391228">
        <w:rPr>
          <w:rFonts w:ascii="Arial" w:hAnsi="Arial" w:cs="Arial"/>
          <w:sz w:val="20"/>
          <w:szCs w:val="20"/>
        </w:rPr>
        <w:t xml:space="preserve">aždý rok </w:t>
      </w:r>
      <w:r>
        <w:rPr>
          <w:rFonts w:ascii="Arial" w:hAnsi="Arial" w:cs="Arial"/>
          <w:sz w:val="20"/>
          <w:szCs w:val="20"/>
        </w:rPr>
        <w:t>mají klienti možnost formou anonymních Dotazníků spokojenosti vyjádřit svůj názor a připomínky k chodu domova a poskytované péči.</w:t>
      </w:r>
    </w:p>
    <w:p w:rsidR="009E2A0C" w:rsidRDefault="009E2A0C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9E2A0C" w:rsidRPr="009E2A0C" w:rsidRDefault="009E2A0C" w:rsidP="00EB799A">
      <w:pPr>
        <w:pStyle w:val="Normln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E2A0C">
        <w:rPr>
          <w:rFonts w:ascii="Arial" w:hAnsi="Arial" w:cs="Arial"/>
          <w:b/>
          <w:sz w:val="20"/>
          <w:szCs w:val="20"/>
        </w:rPr>
        <w:t>Domov se zvláštním režimem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9E2A0C">
        <w:rPr>
          <w:rFonts w:ascii="Arial" w:hAnsi="Arial" w:cs="Arial"/>
          <w:sz w:val="20"/>
          <w:szCs w:val="20"/>
        </w:rPr>
        <w:t>posláním Domova se zvláštním režimem je poskytovat nepostradatelnou péči osobám se speciálními potřebami (osobám trpícím Alzheimerovou chorobou nebo jinými typy demencí), a tím jim umožnit žít důstojný a spokojený život. Pomoc je přizpůsobena individuálním potřebám klientů, směřuje k udržování sociálních návyků potřebných k životu, respektuje jejich lidskou důstojnost, dodržuje lidská práva a vytváří podmínky pro minimalizaci sociální izolace.</w:t>
      </w:r>
    </w:p>
    <w:p w:rsidR="00EB799A" w:rsidRDefault="00EB799A" w:rsidP="00EB799A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podpora byla poskytována v souladu s Plánem péče, který v rámci individuálního plánování s klientem tvoří klíčový pracovník ve spolupráci s ostatními pracovníky zařízení (sociální pracovnice, aktivizační pracovnice). Klientům byla dále na základě indikace lékaře poskytována ošetřovatelská péče. </w:t>
      </w:r>
    </w:p>
    <w:p w:rsidR="00EB799A" w:rsidRDefault="00EB799A" w:rsidP="00EB799A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EB799A" w:rsidRDefault="0070051F" w:rsidP="00EB799A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Zařízení vykonávalo v roce 2020</w:t>
      </w:r>
      <w:r w:rsidR="00EB799A">
        <w:rPr>
          <w:rFonts w:ascii="Arial" w:hAnsi="Arial" w:cs="Arial"/>
          <w:sz w:val="20"/>
          <w:szCs w:val="20"/>
        </w:rPr>
        <w:t xml:space="preserve"> své činnosti také s ohledem na plnění dlouhodobých cílů uvedených v základním prohlášení zařízení:</w:t>
      </w:r>
    </w:p>
    <w:p w:rsidR="009E2A0C" w:rsidRDefault="009E2A0C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EB799A" w:rsidRDefault="00EB799A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EB799A" w:rsidRDefault="00EB799A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 č. 1 :</w:t>
      </w:r>
    </w:p>
    <w:p w:rsidR="00EB799A" w:rsidRPr="0070051F" w:rsidRDefault="009102B4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b/>
          <w:color w:val="292B2C"/>
          <w:sz w:val="20"/>
          <w:szCs w:val="20"/>
        </w:rPr>
        <w:t>„</w:t>
      </w:r>
      <w:r w:rsidRPr="009102B4">
        <w:rPr>
          <w:rFonts w:ascii="Arial" w:hAnsi="Arial" w:cs="Arial"/>
          <w:b/>
          <w:color w:val="292B2C"/>
          <w:sz w:val="20"/>
          <w:szCs w:val="20"/>
        </w:rPr>
        <w:t>Odborným přístupem zaměstnanců a nabídkou rozmanitých aktivit dojde ke snížení četnosti nežádoucích projevů onemocnění</w:t>
      </w:r>
      <w:r>
        <w:rPr>
          <w:rFonts w:ascii="Arial" w:hAnsi="Arial" w:cs="Arial"/>
          <w:b/>
          <w:color w:val="292B2C"/>
          <w:sz w:val="20"/>
          <w:szCs w:val="20"/>
        </w:rPr>
        <w:t>“</w:t>
      </w:r>
    </w:p>
    <w:p w:rsidR="00092C2C" w:rsidRPr="00092C2C" w:rsidRDefault="0070051F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 w:rsidRPr="00391228">
        <w:rPr>
          <w:rFonts w:ascii="Arial" w:hAnsi="Arial" w:cs="Arial"/>
          <w:sz w:val="20"/>
          <w:szCs w:val="20"/>
        </w:rPr>
        <w:t>Velký důraz je kladen na vzdělávání zaměstnanců v oblasti práce s klienty s demencí, protože jen odborně proškolený personál může klientů</w:t>
      </w:r>
      <w:r w:rsidR="00F7476C">
        <w:rPr>
          <w:rFonts w:ascii="Arial" w:hAnsi="Arial" w:cs="Arial"/>
          <w:sz w:val="20"/>
          <w:szCs w:val="20"/>
        </w:rPr>
        <w:t>m</w:t>
      </w:r>
      <w:r w:rsidRPr="00391228">
        <w:rPr>
          <w:rFonts w:ascii="Arial" w:hAnsi="Arial" w:cs="Arial"/>
          <w:sz w:val="20"/>
          <w:szCs w:val="20"/>
        </w:rPr>
        <w:t xml:space="preserve"> poskytovat kvalitní péči. S klienty domova se zvláštním režimem je individuálně pracováno a využíváno </w:t>
      </w:r>
      <w:r w:rsidRPr="00F7476C">
        <w:rPr>
          <w:rFonts w:ascii="Arial" w:hAnsi="Arial" w:cs="Arial"/>
          <w:sz w:val="20"/>
          <w:szCs w:val="20"/>
        </w:rPr>
        <w:t xml:space="preserve">prvků </w:t>
      </w:r>
      <w:r w:rsidR="00092C2C" w:rsidRPr="00F7476C">
        <w:rPr>
          <w:rFonts w:ascii="Arial" w:hAnsi="Arial" w:cs="Arial"/>
          <w:sz w:val="20"/>
          <w:szCs w:val="20"/>
        </w:rPr>
        <w:t xml:space="preserve">konceptu Bazální stimulace </w:t>
      </w:r>
      <w:r w:rsidR="00092C2C" w:rsidRPr="00391228">
        <w:rPr>
          <w:rFonts w:ascii="Arial" w:hAnsi="Arial" w:cs="Arial"/>
          <w:sz w:val="20"/>
          <w:szCs w:val="20"/>
        </w:rPr>
        <w:t>®</w:t>
      </w:r>
      <w:r w:rsidRPr="00391228">
        <w:rPr>
          <w:rFonts w:ascii="Arial" w:hAnsi="Arial" w:cs="Arial"/>
          <w:sz w:val="20"/>
          <w:szCs w:val="20"/>
        </w:rPr>
        <w:t xml:space="preserve"> a Smyslové aktivizace</w:t>
      </w:r>
      <w:r w:rsidR="004F04E9" w:rsidRPr="00391228">
        <w:rPr>
          <w:rFonts w:ascii="Arial" w:hAnsi="Arial" w:cs="Arial"/>
          <w:sz w:val="20"/>
          <w:szCs w:val="20"/>
        </w:rPr>
        <w:t>.</w:t>
      </w:r>
      <w:r w:rsidRPr="00391228">
        <w:rPr>
          <w:rFonts w:ascii="Arial" w:hAnsi="Arial" w:cs="Arial"/>
          <w:sz w:val="20"/>
          <w:szCs w:val="20"/>
        </w:rPr>
        <w:t xml:space="preserve"> Velké využití pro klienty s demencí má také biografický koncept, ze kterého</w:t>
      </w:r>
      <w:r>
        <w:rPr>
          <w:rFonts w:ascii="Arial" w:hAnsi="Arial" w:cs="Arial"/>
          <w:sz w:val="20"/>
          <w:szCs w:val="20"/>
        </w:rPr>
        <w:t xml:space="preserve"> v</w:t>
      </w:r>
      <w:r w:rsidR="00B33AEB">
        <w:rPr>
          <w:rFonts w:ascii="Arial" w:hAnsi="Arial" w:cs="Arial"/>
          <w:sz w:val="20"/>
          <w:szCs w:val="20"/>
        </w:rPr>
        <w:t>ychází zpracová</w:t>
      </w:r>
      <w:r>
        <w:rPr>
          <w:rFonts w:ascii="Arial" w:hAnsi="Arial" w:cs="Arial"/>
          <w:sz w:val="20"/>
          <w:szCs w:val="20"/>
        </w:rPr>
        <w:t xml:space="preserve">ní plánu péče. </w:t>
      </w:r>
      <w:r w:rsidR="004F04E9">
        <w:rPr>
          <w:rFonts w:ascii="Arial" w:hAnsi="Arial" w:cs="Arial"/>
          <w:sz w:val="20"/>
          <w:szCs w:val="20"/>
        </w:rPr>
        <w:t xml:space="preserve"> </w:t>
      </w:r>
    </w:p>
    <w:p w:rsidR="00092C2C" w:rsidRPr="001E58CB" w:rsidRDefault="001E58CB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 w:rsidRPr="001E58CB">
        <w:rPr>
          <w:rFonts w:ascii="Arial" w:hAnsi="Arial" w:cs="Arial"/>
          <w:color w:val="292B2C"/>
          <w:sz w:val="20"/>
          <w:szCs w:val="20"/>
        </w:rPr>
        <w:lastRenderedPageBreak/>
        <w:t>Pro klienty Domov se zvláštním reži</w:t>
      </w:r>
      <w:r w:rsidR="0070051F">
        <w:rPr>
          <w:rFonts w:ascii="Arial" w:hAnsi="Arial" w:cs="Arial"/>
          <w:color w:val="292B2C"/>
          <w:sz w:val="20"/>
          <w:szCs w:val="20"/>
        </w:rPr>
        <w:t>mem byl navýšen počet</w:t>
      </w:r>
      <w:r w:rsidR="00F7476C">
        <w:rPr>
          <w:rFonts w:ascii="Arial" w:hAnsi="Arial" w:cs="Arial"/>
          <w:color w:val="292B2C"/>
          <w:sz w:val="20"/>
          <w:szCs w:val="20"/>
        </w:rPr>
        <w:t xml:space="preserve"> aktivizačních pracovníků,</w:t>
      </w:r>
      <w:r>
        <w:rPr>
          <w:rFonts w:ascii="Arial" w:hAnsi="Arial" w:cs="Arial"/>
          <w:color w:val="292B2C"/>
          <w:sz w:val="20"/>
          <w:szCs w:val="20"/>
        </w:rPr>
        <w:t xml:space="preserve"> tím </w:t>
      </w:r>
      <w:r w:rsidR="00F7476C">
        <w:rPr>
          <w:rFonts w:ascii="Arial" w:hAnsi="Arial" w:cs="Arial"/>
          <w:color w:val="292B2C"/>
          <w:sz w:val="20"/>
          <w:szCs w:val="20"/>
        </w:rPr>
        <w:t xml:space="preserve">je </w:t>
      </w:r>
      <w:r>
        <w:rPr>
          <w:rFonts w:ascii="Arial" w:hAnsi="Arial" w:cs="Arial"/>
          <w:color w:val="292B2C"/>
          <w:sz w:val="20"/>
          <w:szCs w:val="20"/>
        </w:rPr>
        <w:t>zajištěna větší možnost in</w:t>
      </w:r>
      <w:r w:rsidR="00B33AEB">
        <w:rPr>
          <w:rFonts w:ascii="Arial" w:hAnsi="Arial" w:cs="Arial"/>
          <w:color w:val="292B2C"/>
          <w:sz w:val="20"/>
          <w:szCs w:val="20"/>
        </w:rPr>
        <w:t xml:space="preserve">dividuální péče pro klienty. </w:t>
      </w:r>
      <w:r>
        <w:rPr>
          <w:rFonts w:ascii="Arial" w:hAnsi="Arial" w:cs="Arial"/>
          <w:color w:val="292B2C"/>
          <w:sz w:val="20"/>
          <w:szCs w:val="20"/>
        </w:rPr>
        <w:t xml:space="preserve"> </w:t>
      </w:r>
    </w:p>
    <w:p w:rsidR="009102B4" w:rsidRDefault="009102B4" w:rsidP="00556514">
      <w:pPr>
        <w:spacing w:line="300" w:lineRule="auto"/>
        <w:jc w:val="both"/>
        <w:rPr>
          <w:rFonts w:ascii="Arial" w:hAnsi="Arial" w:cs="Arial"/>
          <w:b/>
          <w:color w:val="292B2C"/>
          <w:sz w:val="20"/>
          <w:szCs w:val="20"/>
        </w:rPr>
      </w:pPr>
    </w:p>
    <w:p w:rsidR="009102B4" w:rsidRDefault="009102B4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 w:rsidRPr="009102B4">
        <w:rPr>
          <w:rFonts w:ascii="Arial" w:hAnsi="Arial" w:cs="Arial"/>
          <w:color w:val="292B2C"/>
          <w:sz w:val="20"/>
          <w:szCs w:val="20"/>
        </w:rPr>
        <w:t>Cíl č. 2:</w:t>
      </w:r>
    </w:p>
    <w:p w:rsidR="009102B4" w:rsidRDefault="009102B4" w:rsidP="00556514">
      <w:pPr>
        <w:spacing w:line="300" w:lineRule="auto"/>
        <w:jc w:val="both"/>
        <w:rPr>
          <w:rFonts w:ascii="Arial" w:hAnsi="Arial" w:cs="Arial"/>
          <w:b/>
          <w:color w:val="292B2C"/>
          <w:sz w:val="20"/>
          <w:szCs w:val="20"/>
        </w:rPr>
      </w:pPr>
      <w:r>
        <w:rPr>
          <w:rFonts w:ascii="Arial" w:hAnsi="Arial" w:cs="Arial"/>
          <w:b/>
          <w:color w:val="292B2C"/>
          <w:sz w:val="20"/>
          <w:szCs w:val="20"/>
        </w:rPr>
        <w:t>„</w:t>
      </w:r>
      <w:r w:rsidRPr="009102B4">
        <w:rPr>
          <w:rFonts w:ascii="Arial" w:hAnsi="Arial" w:cs="Arial"/>
          <w:b/>
          <w:color w:val="292B2C"/>
          <w:sz w:val="20"/>
          <w:szCs w:val="20"/>
        </w:rPr>
        <w:t>Klientům je umožněno uchovávat si soběstačnost a jsou podporováni v těch činnostech, které zvládají sami</w:t>
      </w:r>
      <w:r>
        <w:rPr>
          <w:rFonts w:ascii="Arial" w:hAnsi="Arial" w:cs="Arial"/>
          <w:b/>
          <w:color w:val="292B2C"/>
          <w:sz w:val="20"/>
          <w:szCs w:val="20"/>
        </w:rPr>
        <w:t>“</w:t>
      </w:r>
    </w:p>
    <w:p w:rsidR="009102B4" w:rsidRDefault="00B33AEB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S přechodem na nový informační systém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Cygnus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2 došlo k novému </w:t>
      </w:r>
      <w:r w:rsidR="00F7476C">
        <w:rPr>
          <w:rFonts w:ascii="Arial" w:hAnsi="Arial" w:cs="Arial"/>
          <w:color w:val="292B2C"/>
          <w:sz w:val="20"/>
          <w:szCs w:val="20"/>
        </w:rPr>
        <w:t>nastavení tvorby P</w:t>
      </w:r>
      <w:r>
        <w:rPr>
          <w:rFonts w:ascii="Arial" w:hAnsi="Arial" w:cs="Arial"/>
          <w:color w:val="292B2C"/>
          <w:sz w:val="20"/>
          <w:szCs w:val="20"/>
        </w:rPr>
        <w:t xml:space="preserve">lánu péče se zaměřením na rozvoj a uchování stávajících schopností klientů a nově je kladen větší důraz na práci s riziky. </w:t>
      </w:r>
      <w:r w:rsidR="006D53C1" w:rsidRPr="006D53C1">
        <w:rPr>
          <w:rFonts w:ascii="Arial" w:hAnsi="Arial" w:cs="Arial"/>
          <w:color w:val="292B2C"/>
          <w:sz w:val="20"/>
          <w:szCs w:val="20"/>
        </w:rPr>
        <w:t>Každý klient má sestaven individuální plán péče se zaměřením na zachování a udržení soběstačnosti v</w:t>
      </w:r>
      <w:r w:rsidR="006D53C1">
        <w:rPr>
          <w:rFonts w:ascii="Arial" w:hAnsi="Arial" w:cs="Arial"/>
          <w:color w:val="292B2C"/>
          <w:sz w:val="20"/>
          <w:szCs w:val="20"/>
        </w:rPr>
        <w:t xml:space="preserve"> oblasti základních úkonů péče o vlastní osobu. </w:t>
      </w:r>
    </w:p>
    <w:p w:rsidR="00B33AEB" w:rsidRPr="009D0209" w:rsidRDefault="00B33AEB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</w:p>
    <w:p w:rsidR="009102B4" w:rsidRPr="009102B4" w:rsidRDefault="009102B4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 w:rsidRPr="009102B4">
        <w:rPr>
          <w:rFonts w:ascii="Arial" w:hAnsi="Arial" w:cs="Arial"/>
          <w:color w:val="292B2C"/>
          <w:sz w:val="20"/>
          <w:szCs w:val="20"/>
        </w:rPr>
        <w:t>Cíl č</w:t>
      </w:r>
      <w:r>
        <w:rPr>
          <w:rFonts w:ascii="Arial" w:hAnsi="Arial" w:cs="Arial"/>
          <w:color w:val="292B2C"/>
          <w:sz w:val="20"/>
          <w:szCs w:val="20"/>
        </w:rPr>
        <w:t xml:space="preserve">. </w:t>
      </w:r>
      <w:r w:rsidRPr="009102B4">
        <w:rPr>
          <w:rFonts w:ascii="Arial" w:hAnsi="Arial" w:cs="Arial"/>
          <w:color w:val="292B2C"/>
          <w:sz w:val="20"/>
          <w:szCs w:val="20"/>
        </w:rPr>
        <w:t>3:</w:t>
      </w:r>
    </w:p>
    <w:p w:rsidR="009102B4" w:rsidRDefault="009102B4" w:rsidP="00556514">
      <w:pPr>
        <w:spacing w:line="300" w:lineRule="auto"/>
        <w:jc w:val="both"/>
        <w:rPr>
          <w:rFonts w:ascii="Arial" w:hAnsi="Arial" w:cs="Arial"/>
          <w:b/>
          <w:color w:val="292B2C"/>
          <w:sz w:val="20"/>
          <w:szCs w:val="20"/>
        </w:rPr>
      </w:pPr>
      <w:r>
        <w:rPr>
          <w:rFonts w:ascii="Arial" w:hAnsi="Arial" w:cs="Arial"/>
          <w:b/>
          <w:color w:val="292B2C"/>
          <w:sz w:val="20"/>
          <w:szCs w:val="20"/>
        </w:rPr>
        <w:t>„</w:t>
      </w:r>
      <w:r w:rsidRPr="009102B4">
        <w:rPr>
          <w:rFonts w:ascii="Arial" w:hAnsi="Arial" w:cs="Arial"/>
          <w:b/>
          <w:color w:val="292B2C"/>
          <w:sz w:val="20"/>
          <w:szCs w:val="20"/>
        </w:rPr>
        <w:t>Klienti jsou motivováni prostředím k prožívání aktivního života - nabídka práce v dílnách, fyzioterapeutické aktivity, trénink paměti, kulturní programy, výlety, skupinová cvičení, individuální rehabilitace</w:t>
      </w:r>
      <w:r>
        <w:rPr>
          <w:rFonts w:ascii="Arial" w:hAnsi="Arial" w:cs="Arial"/>
          <w:b/>
          <w:color w:val="292B2C"/>
          <w:sz w:val="20"/>
          <w:szCs w:val="20"/>
        </w:rPr>
        <w:t>“</w:t>
      </w:r>
    </w:p>
    <w:p w:rsidR="00B33AEB" w:rsidRPr="00B33AEB" w:rsidRDefault="00B33AEB" w:rsidP="00556514">
      <w:pPr>
        <w:spacing w:line="300" w:lineRule="auto"/>
        <w:jc w:val="both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Našim cílem je </w:t>
      </w:r>
      <w:r w:rsidR="00C157F6">
        <w:rPr>
          <w:rFonts w:ascii="Arial" w:hAnsi="Arial" w:cs="Arial"/>
          <w:color w:val="292B2C"/>
          <w:sz w:val="20"/>
          <w:szCs w:val="20"/>
        </w:rPr>
        <w:t>získání certifikace v oblasti práce s osobami s demencí a proto již v r</w:t>
      </w:r>
      <w:r w:rsidRPr="00B33AEB">
        <w:rPr>
          <w:rFonts w:ascii="Arial" w:hAnsi="Arial" w:cs="Arial"/>
          <w:color w:val="292B2C"/>
          <w:sz w:val="20"/>
          <w:szCs w:val="20"/>
        </w:rPr>
        <w:t>oce 2020</w:t>
      </w:r>
      <w:r>
        <w:rPr>
          <w:rFonts w:ascii="Arial" w:hAnsi="Arial" w:cs="Arial"/>
          <w:color w:val="292B2C"/>
          <w:sz w:val="20"/>
          <w:szCs w:val="20"/>
        </w:rPr>
        <w:t xml:space="preserve"> proběhly dílčí úpravy denní místnosti pro klienty</w:t>
      </w:r>
      <w:r w:rsidR="00C157F6">
        <w:rPr>
          <w:rFonts w:ascii="Arial" w:hAnsi="Arial" w:cs="Arial"/>
          <w:color w:val="292B2C"/>
          <w:sz w:val="20"/>
          <w:szCs w:val="20"/>
        </w:rPr>
        <w:t xml:space="preserve">, </w:t>
      </w:r>
      <w:r>
        <w:rPr>
          <w:rFonts w:ascii="Arial" w:hAnsi="Arial" w:cs="Arial"/>
          <w:color w:val="292B2C"/>
          <w:sz w:val="20"/>
          <w:szCs w:val="20"/>
        </w:rPr>
        <w:t>které více odpovídají</w:t>
      </w:r>
      <w:r w:rsidR="00C157F6">
        <w:rPr>
          <w:rFonts w:ascii="Arial" w:hAnsi="Arial" w:cs="Arial"/>
          <w:color w:val="292B2C"/>
          <w:sz w:val="20"/>
          <w:szCs w:val="20"/>
        </w:rPr>
        <w:t xml:space="preserve"> standardům pro práci s osobami s demencí.</w:t>
      </w:r>
      <w:r>
        <w:rPr>
          <w:rFonts w:ascii="Arial" w:hAnsi="Arial" w:cs="Arial"/>
          <w:color w:val="292B2C"/>
          <w:sz w:val="20"/>
          <w:szCs w:val="20"/>
        </w:rPr>
        <w:t xml:space="preserve"> </w:t>
      </w:r>
    </w:p>
    <w:p w:rsidR="00EB799A" w:rsidRPr="009E2A0C" w:rsidRDefault="006D53C1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Pro klienty se snažíme vytvářet klidné, bezpečné prostředí a motivovat je k prožití aktivního, plnohodnotného života.</w:t>
      </w:r>
      <w:r w:rsidRPr="009E2A0C">
        <w:rPr>
          <w:rFonts w:ascii="Arial" w:hAnsi="Arial" w:cs="Arial"/>
          <w:sz w:val="20"/>
          <w:szCs w:val="20"/>
        </w:rPr>
        <w:t xml:space="preserve"> </w:t>
      </w:r>
      <w:r w:rsidR="00F7476C">
        <w:rPr>
          <w:rFonts w:ascii="Arial" w:hAnsi="Arial" w:cs="Arial"/>
          <w:sz w:val="20"/>
          <w:szCs w:val="20"/>
        </w:rPr>
        <w:t>Klientům jsou nabízeny různorodé aktivity zaměřující se na rozvoj kognitivních funkcí i aktivity na procvičení jemné motoriky i pohybového aparátu celého těla.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A13CAC" w:rsidRPr="004C56EF" w:rsidRDefault="00556514" w:rsidP="00556514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C56EF">
        <w:rPr>
          <w:rFonts w:ascii="Arial" w:hAnsi="Arial" w:cs="Arial"/>
          <w:b/>
          <w:sz w:val="22"/>
          <w:szCs w:val="22"/>
        </w:rPr>
        <w:t>Vyhodnocení pln</w:t>
      </w:r>
      <w:r w:rsidR="006A0CD3">
        <w:rPr>
          <w:rFonts w:ascii="Arial" w:hAnsi="Arial" w:cs="Arial"/>
          <w:b/>
          <w:sz w:val="22"/>
          <w:szCs w:val="22"/>
        </w:rPr>
        <w:t>ění cílů stanovených pro rok 2020</w:t>
      </w:r>
      <w:r w:rsidRPr="004C56EF">
        <w:rPr>
          <w:rFonts w:ascii="Arial" w:hAnsi="Arial" w:cs="Arial"/>
          <w:b/>
          <w:sz w:val="22"/>
          <w:szCs w:val="22"/>
        </w:rPr>
        <w:t>:</w:t>
      </w:r>
    </w:p>
    <w:p w:rsidR="00556514" w:rsidRDefault="00556514" w:rsidP="00556514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4C56EF">
        <w:rPr>
          <w:rFonts w:ascii="Arial" w:hAnsi="Arial" w:cs="Arial"/>
          <w:b/>
          <w:sz w:val="20"/>
          <w:szCs w:val="20"/>
        </w:rPr>
        <w:t>Stanoven</w:t>
      </w:r>
      <w:r>
        <w:rPr>
          <w:rFonts w:ascii="Arial" w:hAnsi="Arial" w:cs="Arial"/>
          <w:b/>
          <w:sz w:val="20"/>
          <w:szCs w:val="20"/>
        </w:rPr>
        <w:t>é</w:t>
      </w:r>
      <w:r w:rsidRPr="004C56EF">
        <w:rPr>
          <w:rFonts w:ascii="Arial" w:hAnsi="Arial" w:cs="Arial"/>
          <w:b/>
          <w:sz w:val="20"/>
          <w:szCs w:val="20"/>
        </w:rPr>
        <w:t xml:space="preserve"> cíl</w:t>
      </w:r>
      <w:r>
        <w:rPr>
          <w:rFonts w:ascii="Arial" w:hAnsi="Arial" w:cs="Arial"/>
          <w:b/>
          <w:sz w:val="20"/>
          <w:szCs w:val="20"/>
        </w:rPr>
        <w:t>e</w:t>
      </w:r>
      <w:r w:rsidR="006A0CD3">
        <w:rPr>
          <w:rFonts w:ascii="Arial" w:hAnsi="Arial" w:cs="Arial"/>
          <w:b/>
          <w:sz w:val="20"/>
          <w:szCs w:val="20"/>
        </w:rPr>
        <w:t xml:space="preserve"> na rok 2020</w:t>
      </w:r>
      <w:r w:rsidRPr="004C56EF">
        <w:rPr>
          <w:rFonts w:ascii="Arial" w:hAnsi="Arial" w:cs="Arial"/>
          <w:b/>
          <w:sz w:val="20"/>
          <w:szCs w:val="20"/>
        </w:rPr>
        <w:t>:</w:t>
      </w:r>
    </w:p>
    <w:p w:rsidR="009D0209" w:rsidRDefault="009D0209" w:rsidP="00556514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9D0209" w:rsidRPr="006A0CD3" w:rsidRDefault="009D0209" w:rsidP="009D0209">
      <w:pPr>
        <w:tabs>
          <w:tab w:val="left" w:pos="5190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D0209">
        <w:rPr>
          <w:rFonts w:ascii="Arial" w:hAnsi="Arial" w:cs="Arial"/>
          <w:b/>
          <w:color w:val="000000" w:themeColor="text1"/>
          <w:sz w:val="20"/>
          <w:szCs w:val="20"/>
        </w:rPr>
        <w:t xml:space="preserve">1. </w:t>
      </w:r>
      <w:r w:rsidR="006A0CD3" w:rsidRPr="006A0CD3">
        <w:rPr>
          <w:rFonts w:ascii="Arial" w:hAnsi="Arial" w:cs="Arial"/>
          <w:b/>
          <w:color w:val="000000" w:themeColor="text1"/>
          <w:sz w:val="20"/>
          <w:szCs w:val="20"/>
        </w:rPr>
        <w:t>Obhájení certifikátu Bazální stimulace®</w:t>
      </w:r>
      <w:r w:rsidRPr="006A0CD3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6A0CD3" w:rsidRPr="00F7476C" w:rsidRDefault="006A0CD3" w:rsidP="009D0209">
      <w:pPr>
        <w:tabs>
          <w:tab w:val="left" w:pos="519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A0CD3">
        <w:rPr>
          <w:rFonts w:ascii="Arial" w:hAnsi="Arial" w:cs="Arial"/>
          <w:b/>
          <w:color w:val="000000" w:themeColor="text1"/>
          <w:sz w:val="20"/>
          <w:szCs w:val="20"/>
        </w:rPr>
        <w:t>Cíl splněn</w:t>
      </w:r>
      <w:r>
        <w:rPr>
          <w:rFonts w:ascii="Arial" w:hAnsi="Arial" w:cs="Arial"/>
          <w:color w:val="000000" w:themeColor="text1"/>
          <w:sz w:val="20"/>
          <w:szCs w:val="20"/>
        </w:rPr>
        <w:t>. Obhájení certifikátu Bazální stimulace proběhlo 13. listopadu 2020 a zařízení byl certifikát „ Pracoviště s Bazální stimulací“ prodloužen na dalších 5 let.</w:t>
      </w:r>
    </w:p>
    <w:p w:rsidR="009D0209" w:rsidRDefault="000268E8" w:rsidP="009D020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A0CD3">
        <w:rPr>
          <w:rFonts w:ascii="Arial" w:hAnsi="Arial" w:cs="Arial"/>
          <w:b/>
          <w:color w:val="000000" w:themeColor="text1"/>
          <w:sz w:val="20"/>
          <w:szCs w:val="20"/>
        </w:rPr>
        <w:t xml:space="preserve">2. </w:t>
      </w:r>
      <w:r w:rsidR="006A0CD3" w:rsidRPr="006A0CD3">
        <w:rPr>
          <w:rFonts w:ascii="Arial" w:hAnsi="Arial" w:cs="Arial"/>
          <w:b/>
          <w:color w:val="000000" w:themeColor="text1"/>
          <w:sz w:val="20"/>
          <w:szCs w:val="20"/>
        </w:rPr>
        <w:t>Paliativní péče – získání certifikace od APSS ČR – pokračování v přípravě</w:t>
      </w:r>
    </w:p>
    <w:p w:rsidR="006A0CD3" w:rsidRPr="00F7476C" w:rsidRDefault="000268E8" w:rsidP="000268E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Cíl částečně splněn. </w:t>
      </w:r>
      <w:r w:rsidR="00C27815">
        <w:rPr>
          <w:rFonts w:ascii="Arial" w:hAnsi="Arial" w:cs="Arial"/>
          <w:color w:val="000000" w:themeColor="text1"/>
          <w:sz w:val="20"/>
          <w:szCs w:val="20"/>
        </w:rPr>
        <w:t>V roce 2020 měla proběhnout další požadovaná školení k této téma</w:t>
      </w:r>
      <w:r w:rsidR="00F7476C">
        <w:rPr>
          <w:rFonts w:ascii="Arial" w:hAnsi="Arial" w:cs="Arial"/>
          <w:color w:val="000000" w:themeColor="text1"/>
          <w:sz w:val="20"/>
          <w:szCs w:val="20"/>
        </w:rPr>
        <w:t>tice</w:t>
      </w:r>
      <w:r w:rsidR="00C27815">
        <w:rPr>
          <w:rFonts w:ascii="Arial" w:hAnsi="Arial" w:cs="Arial"/>
          <w:color w:val="000000" w:themeColor="text1"/>
          <w:sz w:val="20"/>
          <w:szCs w:val="20"/>
        </w:rPr>
        <w:t xml:space="preserve"> nutná pro získání certifikace. Vzhledem k pandemii Covid 19 se všechna plánovaná školení nezrealizovala a byla přesunuta na rok 2021.  </w:t>
      </w:r>
    </w:p>
    <w:p w:rsidR="009D0209" w:rsidRDefault="000268E8" w:rsidP="009D020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A0CD3">
        <w:rPr>
          <w:rFonts w:ascii="Arial" w:hAnsi="Arial" w:cs="Arial"/>
          <w:b/>
          <w:color w:val="000000" w:themeColor="text1"/>
          <w:sz w:val="20"/>
          <w:szCs w:val="20"/>
        </w:rPr>
        <w:t>3.</w:t>
      </w:r>
      <w:r w:rsidRPr="006A0CD3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6A0CD3" w:rsidRPr="006A0CD3">
        <w:rPr>
          <w:rFonts w:ascii="Arial" w:hAnsi="Arial" w:cs="Arial"/>
          <w:b/>
          <w:color w:val="000000" w:themeColor="text1"/>
          <w:sz w:val="20"/>
          <w:szCs w:val="20"/>
        </w:rPr>
        <w:t>Pokračování v přípravě na Certifikaci Vážka® - první etapa přípravy – „ Sebehodnocení</w:t>
      </w:r>
      <w:r w:rsidR="00C27815">
        <w:rPr>
          <w:rFonts w:ascii="Arial" w:hAnsi="Arial" w:cs="Arial"/>
          <w:b/>
          <w:color w:val="000000" w:themeColor="text1"/>
          <w:sz w:val="20"/>
          <w:szCs w:val="20"/>
        </w:rPr>
        <w:t>“</w:t>
      </w:r>
    </w:p>
    <w:p w:rsidR="00C27815" w:rsidRPr="00C27815" w:rsidRDefault="003C0002" w:rsidP="00C27815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Cíl </w:t>
      </w:r>
      <w:r w:rsidR="00C27815">
        <w:rPr>
          <w:rFonts w:ascii="Arial" w:hAnsi="Arial" w:cs="Arial"/>
          <w:b/>
          <w:color w:val="000000" w:themeColor="text1"/>
          <w:sz w:val="20"/>
          <w:szCs w:val="20"/>
        </w:rPr>
        <w:t>ne</w:t>
      </w:r>
      <w:r w:rsidR="00C27815">
        <w:rPr>
          <w:rFonts w:ascii="Arial" w:hAnsi="Arial" w:cs="Arial"/>
          <w:b/>
          <w:color w:val="000000" w:themeColor="text1"/>
          <w:sz w:val="20"/>
          <w:szCs w:val="20"/>
        </w:rPr>
        <w:t xml:space="preserve">splněn. </w:t>
      </w:r>
      <w:r w:rsidR="00C27815">
        <w:rPr>
          <w:rFonts w:ascii="Arial" w:hAnsi="Arial" w:cs="Arial"/>
          <w:color w:val="000000" w:themeColor="text1"/>
          <w:sz w:val="20"/>
          <w:szCs w:val="20"/>
        </w:rPr>
        <w:t xml:space="preserve">Z důvodu pandemie </w:t>
      </w:r>
      <w:r w:rsidR="00C27815">
        <w:rPr>
          <w:rFonts w:ascii="Arial" w:hAnsi="Arial" w:cs="Arial"/>
          <w:color w:val="000000" w:themeColor="text1"/>
          <w:sz w:val="20"/>
          <w:szCs w:val="20"/>
        </w:rPr>
        <w:t xml:space="preserve"> Covid 19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jsme se </w:t>
      </w:r>
      <w:r w:rsidR="00C27815">
        <w:rPr>
          <w:rFonts w:ascii="Arial" w:hAnsi="Arial" w:cs="Arial"/>
          <w:color w:val="000000" w:themeColor="text1"/>
          <w:sz w:val="20"/>
          <w:szCs w:val="20"/>
        </w:rPr>
        <w:t> přípravě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nemohli dostatečně věnovat</w:t>
      </w:r>
      <w:r w:rsidR="00C27815">
        <w:rPr>
          <w:rFonts w:ascii="Arial" w:hAnsi="Arial" w:cs="Arial"/>
          <w:color w:val="000000" w:themeColor="text1"/>
          <w:sz w:val="20"/>
          <w:szCs w:val="20"/>
        </w:rPr>
        <w:t xml:space="preserve"> z důvodu řešení provozních zálež</w:t>
      </w:r>
      <w:r>
        <w:rPr>
          <w:rFonts w:ascii="Arial" w:hAnsi="Arial" w:cs="Arial"/>
          <w:color w:val="000000" w:themeColor="text1"/>
          <w:sz w:val="20"/>
          <w:szCs w:val="20"/>
        </w:rPr>
        <w:t>itostí.</w:t>
      </w:r>
    </w:p>
    <w:p w:rsidR="00C27815" w:rsidRDefault="00C27815" w:rsidP="009D020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556514" w:rsidRDefault="00556514" w:rsidP="00556514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cílů</w:t>
      </w:r>
      <w:r w:rsidR="003C0002">
        <w:rPr>
          <w:rFonts w:ascii="Arial" w:hAnsi="Arial" w:cs="Arial"/>
          <w:b/>
          <w:sz w:val="22"/>
          <w:szCs w:val="22"/>
        </w:rPr>
        <w:t xml:space="preserve"> pro rok 2021</w:t>
      </w:r>
      <w:r w:rsidRPr="004C56EF">
        <w:rPr>
          <w:rFonts w:ascii="Arial" w:hAnsi="Arial" w:cs="Arial"/>
          <w:b/>
          <w:sz w:val="22"/>
          <w:szCs w:val="22"/>
        </w:rPr>
        <w:t>:</w:t>
      </w:r>
    </w:p>
    <w:p w:rsidR="00C73CF8" w:rsidRPr="009B1A44" w:rsidRDefault="00C73CF8" w:rsidP="00C73CF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73CF8" w:rsidRPr="009B1A44" w:rsidRDefault="003C0002" w:rsidP="009B1A4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C73CF8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F06462" w:rsidRPr="009B1A44">
        <w:rPr>
          <w:rFonts w:ascii="Arial" w:hAnsi="Arial" w:cs="Arial"/>
          <w:color w:val="000000" w:themeColor="text1"/>
          <w:sz w:val="20"/>
          <w:szCs w:val="20"/>
        </w:rPr>
        <w:t>Paliativní péče – získání certifikace od APSS ČR</w:t>
      </w:r>
      <w:r w:rsidR="007204D6">
        <w:rPr>
          <w:rFonts w:ascii="Arial" w:hAnsi="Arial" w:cs="Arial"/>
          <w:color w:val="000000" w:themeColor="text1"/>
          <w:sz w:val="20"/>
          <w:szCs w:val="20"/>
        </w:rPr>
        <w:t xml:space="preserve"> – pokračování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="007204D6">
        <w:rPr>
          <w:rFonts w:ascii="Arial" w:hAnsi="Arial" w:cs="Arial"/>
          <w:color w:val="000000" w:themeColor="text1"/>
          <w:sz w:val="20"/>
          <w:szCs w:val="20"/>
        </w:rPr>
        <w:t>přípravě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06462" w:rsidRPr="009B1A44" w:rsidRDefault="003C0002" w:rsidP="007204D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F06462" w:rsidRPr="009B1A4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7204D6">
        <w:rPr>
          <w:rFonts w:ascii="Arial" w:hAnsi="Arial" w:cs="Arial"/>
          <w:color w:val="000000" w:themeColor="text1"/>
          <w:sz w:val="20"/>
          <w:szCs w:val="20"/>
        </w:rPr>
        <w:t xml:space="preserve">Pokračování v přípravě na </w:t>
      </w:r>
      <w:r w:rsidR="00F7476C">
        <w:rPr>
          <w:rFonts w:ascii="Arial" w:hAnsi="Arial" w:cs="Arial"/>
          <w:color w:val="000000" w:themeColor="text1"/>
          <w:sz w:val="20"/>
          <w:szCs w:val="20"/>
        </w:rPr>
        <w:t>získání certifikátu v oblasti péče o osoby s demencí.</w:t>
      </w:r>
    </w:p>
    <w:p w:rsidR="00556514" w:rsidRPr="009B1A44" w:rsidRDefault="003C0002" w:rsidP="009B1A4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3) N</w:t>
      </w:r>
      <w:r w:rsidRPr="003C0002">
        <w:rPr>
          <w:rFonts w:ascii="Arial" w:hAnsi="Arial" w:cs="Arial"/>
          <w:color w:val="000000" w:themeColor="text1"/>
          <w:sz w:val="20"/>
          <w:szCs w:val="20"/>
        </w:rPr>
        <w:t>avázat na tvorbu nových webových stránek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 doplnit je o informační materiály k nabízeným aktivizačním činnostem.</w:t>
      </w:r>
      <w:r w:rsidRPr="003C00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56514" w:rsidRDefault="00556514" w:rsidP="00F7476C">
      <w:pPr>
        <w:spacing w:line="30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56514" w:rsidRDefault="00556514" w:rsidP="00556514">
      <w:pPr>
        <w:spacing w:line="300" w:lineRule="auto"/>
        <w:jc w:val="right"/>
        <w:rPr>
          <w:rFonts w:ascii="Arial" w:hAnsi="Arial" w:cs="Arial"/>
          <w:sz w:val="20"/>
          <w:szCs w:val="20"/>
        </w:rPr>
      </w:pPr>
    </w:p>
    <w:p w:rsidR="0080755E" w:rsidRDefault="00960742" w:rsidP="00960742">
      <w:pPr>
        <w:jc w:val="right"/>
      </w:pPr>
      <w:r>
        <w:t>Mgr. Radka Stejskalová</w:t>
      </w:r>
    </w:p>
    <w:p w:rsidR="00960742" w:rsidRDefault="00960742" w:rsidP="00960742">
      <w:pPr>
        <w:jc w:val="right"/>
      </w:pPr>
      <w:r>
        <w:t>vedoucí DS J. Hradec</w:t>
      </w:r>
    </w:p>
    <w:sectPr w:rsidR="00960742" w:rsidSect="00F60E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8118B"/>
    <w:multiLevelType w:val="hybridMultilevel"/>
    <w:tmpl w:val="7FE874D0"/>
    <w:lvl w:ilvl="0" w:tplc="C9E852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7E9B"/>
    <w:multiLevelType w:val="multilevel"/>
    <w:tmpl w:val="BC4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B0191"/>
    <w:multiLevelType w:val="hybridMultilevel"/>
    <w:tmpl w:val="A894A2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662CB"/>
    <w:multiLevelType w:val="hybridMultilevel"/>
    <w:tmpl w:val="A7502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14"/>
    <w:rsid w:val="000268E8"/>
    <w:rsid w:val="00031ECE"/>
    <w:rsid w:val="00092C2C"/>
    <w:rsid w:val="00095B04"/>
    <w:rsid w:val="000C298F"/>
    <w:rsid w:val="00141BE3"/>
    <w:rsid w:val="001837E4"/>
    <w:rsid w:val="001B30EB"/>
    <w:rsid w:val="001C0537"/>
    <w:rsid w:val="001E58CB"/>
    <w:rsid w:val="002179F3"/>
    <w:rsid w:val="002974C6"/>
    <w:rsid w:val="002F6264"/>
    <w:rsid w:val="0031593F"/>
    <w:rsid w:val="00327FF3"/>
    <w:rsid w:val="00391228"/>
    <w:rsid w:val="003C0002"/>
    <w:rsid w:val="00422156"/>
    <w:rsid w:val="004654AA"/>
    <w:rsid w:val="00476684"/>
    <w:rsid w:val="004C25A6"/>
    <w:rsid w:val="004C31E8"/>
    <w:rsid w:val="004F04E9"/>
    <w:rsid w:val="00514C45"/>
    <w:rsid w:val="00556514"/>
    <w:rsid w:val="0056223D"/>
    <w:rsid w:val="005A3189"/>
    <w:rsid w:val="005E1B75"/>
    <w:rsid w:val="005E4B2A"/>
    <w:rsid w:val="006249B6"/>
    <w:rsid w:val="0065327B"/>
    <w:rsid w:val="00687016"/>
    <w:rsid w:val="006A0CD3"/>
    <w:rsid w:val="006D53C1"/>
    <w:rsid w:val="006E6FB9"/>
    <w:rsid w:val="0070051F"/>
    <w:rsid w:val="007204D6"/>
    <w:rsid w:val="007B5199"/>
    <w:rsid w:val="007D7DC7"/>
    <w:rsid w:val="007E0548"/>
    <w:rsid w:val="0080755E"/>
    <w:rsid w:val="00807A32"/>
    <w:rsid w:val="00810859"/>
    <w:rsid w:val="0081511B"/>
    <w:rsid w:val="00821D77"/>
    <w:rsid w:val="00835832"/>
    <w:rsid w:val="00837492"/>
    <w:rsid w:val="0086433F"/>
    <w:rsid w:val="008C386B"/>
    <w:rsid w:val="009102B4"/>
    <w:rsid w:val="00924299"/>
    <w:rsid w:val="00960742"/>
    <w:rsid w:val="009755CE"/>
    <w:rsid w:val="00981196"/>
    <w:rsid w:val="009B1A44"/>
    <w:rsid w:val="009D0209"/>
    <w:rsid w:val="009E13CD"/>
    <w:rsid w:val="009E2A0C"/>
    <w:rsid w:val="00A13CAC"/>
    <w:rsid w:val="00A62623"/>
    <w:rsid w:val="00A66260"/>
    <w:rsid w:val="00A73B75"/>
    <w:rsid w:val="00A7695E"/>
    <w:rsid w:val="00A815DB"/>
    <w:rsid w:val="00A84815"/>
    <w:rsid w:val="00AD143D"/>
    <w:rsid w:val="00B15038"/>
    <w:rsid w:val="00B33AEB"/>
    <w:rsid w:val="00B36702"/>
    <w:rsid w:val="00B85B17"/>
    <w:rsid w:val="00BA7D6D"/>
    <w:rsid w:val="00BB72C4"/>
    <w:rsid w:val="00BD0347"/>
    <w:rsid w:val="00BD30A3"/>
    <w:rsid w:val="00BF7FE3"/>
    <w:rsid w:val="00C157F6"/>
    <w:rsid w:val="00C20509"/>
    <w:rsid w:val="00C27815"/>
    <w:rsid w:val="00C73CF8"/>
    <w:rsid w:val="00C81431"/>
    <w:rsid w:val="00C953C0"/>
    <w:rsid w:val="00CD0C12"/>
    <w:rsid w:val="00CD26A4"/>
    <w:rsid w:val="00D40B7E"/>
    <w:rsid w:val="00DA78CE"/>
    <w:rsid w:val="00DD6113"/>
    <w:rsid w:val="00EB799A"/>
    <w:rsid w:val="00EC128D"/>
    <w:rsid w:val="00EC3A25"/>
    <w:rsid w:val="00EE46D6"/>
    <w:rsid w:val="00EF5763"/>
    <w:rsid w:val="00EF5FB3"/>
    <w:rsid w:val="00F06462"/>
    <w:rsid w:val="00F7315F"/>
    <w:rsid w:val="00F7476C"/>
    <w:rsid w:val="00F970B7"/>
    <w:rsid w:val="00FB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CA81-0E41-4862-8CC5-893FA268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651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6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4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56514"/>
    <w:rPr>
      <w:rFonts w:ascii="Arial" w:eastAsia="Times New Roman" w:hAnsi="Arial" w:cs="Arial"/>
      <w:b/>
      <w:bCs/>
      <w:sz w:val="16"/>
      <w:szCs w:val="32"/>
      <w:lang w:eastAsia="cs-CZ"/>
    </w:rPr>
  </w:style>
  <w:style w:type="character" w:styleId="Hypertextovodkaz">
    <w:name w:val="Hyperlink"/>
    <w:rsid w:val="00556514"/>
    <w:rPr>
      <w:color w:val="0000FF"/>
      <w:u w:val="single"/>
    </w:rPr>
  </w:style>
  <w:style w:type="paragraph" w:styleId="Bezmezer">
    <w:name w:val="No Spacing"/>
    <w:uiPriority w:val="1"/>
    <w:qFormat/>
    <w:rsid w:val="004C25A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837E4"/>
    <w:pPr>
      <w:spacing w:before="100" w:beforeAutospacing="1" w:after="100" w:afterAutospacing="1"/>
    </w:pPr>
  </w:style>
  <w:style w:type="character" w:customStyle="1" w:styleId="ftresult">
    <w:name w:val="ftresult"/>
    <w:basedOn w:val="Standardnpsmoodstavce"/>
    <w:rsid w:val="001837E4"/>
  </w:style>
  <w:style w:type="character" w:styleId="Siln">
    <w:name w:val="Strong"/>
    <w:basedOn w:val="Standardnpsmoodstavce"/>
    <w:uiPriority w:val="22"/>
    <w:qFormat/>
    <w:rsid w:val="009E2A0C"/>
    <w:rPr>
      <w:b/>
      <w:bCs/>
    </w:rPr>
  </w:style>
  <w:style w:type="paragraph" w:styleId="Odstavecseseznamem">
    <w:name w:val="List Paragraph"/>
    <w:basedOn w:val="Normln"/>
    <w:uiPriority w:val="34"/>
    <w:qFormat/>
    <w:rsid w:val="006E6F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B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B7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4B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has-text-align-center">
    <w:name w:val="has-text-align-center"/>
    <w:basedOn w:val="Normln"/>
    <w:rsid w:val="005E4B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ouci@dsjh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sj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1118-30DC-4ED2-AC9F-D33965E9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1268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cp:lastPrinted>2019-02-27T13:36:00Z</cp:lastPrinted>
  <dcterms:created xsi:type="dcterms:W3CDTF">2021-02-19T05:58:00Z</dcterms:created>
  <dcterms:modified xsi:type="dcterms:W3CDTF">2021-02-23T10:21:00Z</dcterms:modified>
</cp:coreProperties>
</file>