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D4" w:rsidRDefault="005E48D4" w:rsidP="005E48D4">
      <w:pPr>
        <w:widowControl w:val="0"/>
        <w:autoSpaceDE w:val="0"/>
        <w:autoSpaceDN w:val="0"/>
        <w:adjustRightInd w:val="0"/>
        <w:jc w:val="center"/>
        <w:rPr>
          <w:rFonts w:ascii="Impact" w:hAnsi="Impact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191770</wp:posOffset>
            </wp:positionV>
            <wp:extent cx="1371600" cy="604520"/>
            <wp:effectExtent l="0" t="0" r="0" b="5080"/>
            <wp:wrapNone/>
            <wp:docPr id="2" name="Obrázek 2" descr="Logo Jč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č kr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28700" cy="1028700"/>
            <wp:effectExtent l="0" t="0" r="0" b="0"/>
            <wp:wrapNone/>
            <wp:docPr id="1" name="Obrázek 1" descr="logo kopie ma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pie mal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b/>
          <w:bCs/>
          <w:sz w:val="32"/>
          <w:szCs w:val="32"/>
        </w:rPr>
        <w:t>Centrum sociálních služeb Jindřichův Hradec</w:t>
      </w:r>
    </w:p>
    <w:p w:rsidR="005E48D4" w:rsidRDefault="005E48D4" w:rsidP="005E48D4">
      <w:pPr>
        <w:pStyle w:val="Nadpis2"/>
        <w:rPr>
          <w:sz w:val="14"/>
        </w:rPr>
      </w:pPr>
      <w:r>
        <w:rPr>
          <w:sz w:val="14"/>
        </w:rPr>
        <w:t>Česká 1175, Jindřichův Hradec II, 377 01, IČO 750 111 91, ČSOB 220196017/0300</w:t>
      </w:r>
    </w:p>
    <w:p w:rsidR="005E48D4" w:rsidRDefault="005E48D4" w:rsidP="005E48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5E48D4" w:rsidRDefault="005E48D4" w:rsidP="005E48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Domov seniorů Jindřichův Hradec</w:t>
      </w:r>
    </w:p>
    <w:p w:rsidR="005E48D4" w:rsidRDefault="005E48D4" w:rsidP="005E48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Otín 103</w:t>
      </w:r>
    </w:p>
    <w:p w:rsidR="005E48D4" w:rsidRDefault="005E48D4" w:rsidP="005E48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377 01 Jindřichův Hradec</w:t>
      </w:r>
    </w:p>
    <w:p w:rsidR="005E48D4" w:rsidRDefault="005E48D4" w:rsidP="005E48D4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Česká republika</w:t>
      </w:r>
    </w:p>
    <w:p w:rsidR="005E48D4" w:rsidRDefault="005E48D4" w:rsidP="005E48D4">
      <w:pPr>
        <w:jc w:val="both"/>
        <w:rPr>
          <w:rFonts w:ascii="Arial" w:hAnsi="Arial" w:cs="Arial"/>
          <w:sz w:val="20"/>
          <w:szCs w:val="20"/>
        </w:rPr>
      </w:pPr>
    </w:p>
    <w:p w:rsidR="005E48D4" w:rsidRPr="00716FF2" w:rsidRDefault="005E48D4" w:rsidP="00026B23">
      <w:pPr>
        <w:spacing w:line="276" w:lineRule="auto"/>
        <w:jc w:val="center"/>
        <w:rPr>
          <w:b/>
          <w:sz w:val="28"/>
          <w:szCs w:val="28"/>
        </w:rPr>
      </w:pPr>
      <w:r w:rsidRPr="00716FF2">
        <w:rPr>
          <w:b/>
          <w:sz w:val="28"/>
          <w:szCs w:val="28"/>
        </w:rPr>
        <w:t xml:space="preserve">Základní informace </w:t>
      </w:r>
      <w:r w:rsidR="00716FF2" w:rsidRPr="00716FF2">
        <w:rPr>
          <w:b/>
          <w:sz w:val="28"/>
          <w:szCs w:val="28"/>
        </w:rPr>
        <w:t>pr</w:t>
      </w:r>
      <w:r w:rsidRPr="00716FF2">
        <w:rPr>
          <w:b/>
          <w:sz w:val="28"/>
          <w:szCs w:val="28"/>
        </w:rPr>
        <w:t xml:space="preserve">o </w:t>
      </w:r>
      <w:r w:rsidR="00716FF2" w:rsidRPr="00716FF2">
        <w:rPr>
          <w:b/>
          <w:sz w:val="28"/>
          <w:szCs w:val="28"/>
        </w:rPr>
        <w:t>zájemce o sociální službu</w:t>
      </w:r>
    </w:p>
    <w:p w:rsidR="00716FF2" w:rsidRPr="00716FF2" w:rsidRDefault="00716FF2" w:rsidP="00026B23">
      <w:pPr>
        <w:spacing w:line="276" w:lineRule="auto"/>
        <w:jc w:val="center"/>
        <w:rPr>
          <w:b/>
          <w:sz w:val="28"/>
          <w:szCs w:val="28"/>
        </w:rPr>
      </w:pPr>
    </w:p>
    <w:p w:rsidR="00716FF2" w:rsidRPr="005E48D4" w:rsidRDefault="00716FF2" w:rsidP="00026B23">
      <w:pPr>
        <w:spacing w:line="276" w:lineRule="auto"/>
        <w:jc w:val="center"/>
        <w:rPr>
          <w:sz w:val="28"/>
          <w:szCs w:val="28"/>
        </w:rPr>
      </w:pPr>
      <w:r w:rsidRPr="00716FF2">
        <w:rPr>
          <w:noProof/>
          <w:sz w:val="28"/>
          <w:szCs w:val="28"/>
        </w:rPr>
        <w:drawing>
          <wp:inline distT="0" distB="0" distL="0" distR="0">
            <wp:extent cx="4118400" cy="2743200"/>
            <wp:effectExtent l="0" t="0" r="0" b="0"/>
            <wp:docPr id="3" name="Obrázek 3" descr="C:\Users\Uživatel\Documents\My Pictures\akce_dd\prezentační foto\bud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ocuments\My Pictures\akce_dd\prezentační foto\budo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D4" w:rsidRPr="005E48D4" w:rsidRDefault="005E48D4" w:rsidP="00026B2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E48D4" w:rsidRPr="005E48D4" w:rsidRDefault="005E48D4" w:rsidP="00026B23">
      <w:pPr>
        <w:pStyle w:val="Nadpis2"/>
        <w:shd w:val="clear" w:color="auto" w:fill="FFFFFF"/>
        <w:spacing w:line="276" w:lineRule="auto"/>
        <w:jc w:val="left"/>
        <w:textAlignment w:val="baseline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5E48D4">
        <w:rPr>
          <w:rStyle w:val="Siln"/>
          <w:rFonts w:ascii="Times New Roman" w:hAnsi="Times New Roman" w:cs="Times New Roman"/>
          <w:b/>
          <w:bCs/>
          <w:sz w:val="24"/>
          <w:szCs w:val="24"/>
          <w:u w:val="single"/>
        </w:rPr>
        <w:t>Místo poskytování sociálních služeb - název a adresa zařízení:</w:t>
      </w:r>
    </w:p>
    <w:p w:rsidR="005E48D4" w:rsidRPr="005E48D4" w:rsidRDefault="005E48D4" w:rsidP="00026B23">
      <w:pPr>
        <w:pStyle w:val="Normlnweb"/>
        <w:shd w:val="clear" w:color="auto" w:fill="FFFFFF"/>
        <w:spacing w:line="276" w:lineRule="auto"/>
        <w:textAlignment w:val="baseline"/>
      </w:pPr>
      <w:r w:rsidRPr="005E48D4">
        <w:t>Domov seniorů Jindřichův Hradec</w:t>
      </w:r>
      <w:r w:rsidRPr="005E48D4">
        <w:br/>
        <w:t>Otín 103, Jindřichův Hradec, 377 01 </w:t>
      </w:r>
    </w:p>
    <w:p w:rsidR="005E48D4" w:rsidRPr="001A7C1C" w:rsidRDefault="005E48D4" w:rsidP="001A7C1C">
      <w:pPr>
        <w:pStyle w:val="Nadpis2"/>
        <w:shd w:val="clear" w:color="auto" w:fill="FFFFFF"/>
        <w:spacing w:line="276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5E48D4">
        <w:rPr>
          <w:rFonts w:ascii="Times New Roman" w:hAnsi="Times New Roman" w:cs="Times New Roman"/>
          <w:sz w:val="24"/>
          <w:szCs w:val="24"/>
          <w:u w:val="single"/>
        </w:rPr>
        <w:t>Druhy poskytovaných služeb</w:t>
      </w:r>
    </w:p>
    <w:p w:rsidR="005E48D4" w:rsidRPr="005E48D4" w:rsidRDefault="001A7C1C" w:rsidP="00026B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</w:pPr>
      <w:r>
        <w:t>D</w:t>
      </w:r>
      <w:r w:rsidR="00117E28">
        <w:t>omov pro seniory - kapacita 99</w:t>
      </w:r>
      <w:r w:rsidR="005E48D4" w:rsidRPr="005E48D4">
        <w:t xml:space="preserve"> lůžek</w:t>
      </w:r>
    </w:p>
    <w:p w:rsidR="005E48D4" w:rsidRPr="005E48D4" w:rsidRDefault="001A7C1C" w:rsidP="00026B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</w:pPr>
      <w:r>
        <w:t>D</w:t>
      </w:r>
      <w:r w:rsidR="005E48D4" w:rsidRPr="005E48D4">
        <w:t>omov se zvláštním režimem - kapacita 18 lůžek </w:t>
      </w:r>
    </w:p>
    <w:p w:rsidR="005E48D4" w:rsidRPr="005E48D4" w:rsidRDefault="005E48D4" w:rsidP="00026B23">
      <w:pPr>
        <w:pStyle w:val="Normlnweb"/>
        <w:shd w:val="clear" w:color="auto" w:fill="FFFFFF"/>
        <w:spacing w:line="276" w:lineRule="auto"/>
        <w:textAlignment w:val="baseline"/>
      </w:pPr>
      <w:r w:rsidRPr="005E48D4">
        <w:t>Služby jsou poskytovány 365 dní v roce 24 hodin denně. </w:t>
      </w:r>
    </w:p>
    <w:p w:rsidR="005E48D4" w:rsidRPr="005E48D4" w:rsidRDefault="005E48D4" w:rsidP="00026B23">
      <w:pPr>
        <w:pStyle w:val="Nadpis2"/>
        <w:shd w:val="clear" w:color="auto" w:fill="FFFFFF"/>
        <w:spacing w:line="276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5E48D4">
        <w:rPr>
          <w:rFonts w:ascii="Times New Roman" w:hAnsi="Times New Roman" w:cs="Times New Roman"/>
          <w:sz w:val="24"/>
          <w:szCs w:val="24"/>
          <w:u w:val="single"/>
        </w:rPr>
        <w:t>Cílová skupina uživatelů</w:t>
      </w:r>
    </w:p>
    <w:p w:rsidR="00026B23" w:rsidRDefault="005E48D4" w:rsidP="00C465DA">
      <w:pPr>
        <w:pStyle w:val="Normlnweb"/>
        <w:shd w:val="clear" w:color="auto" w:fill="FFFFFF"/>
        <w:spacing w:line="276" w:lineRule="auto"/>
        <w:jc w:val="both"/>
        <w:textAlignment w:val="baseline"/>
      </w:pPr>
      <w:r w:rsidRPr="005E48D4">
        <w:t>Pobytová sociální služba typu </w:t>
      </w:r>
      <w:r w:rsidRPr="005E48D4">
        <w:rPr>
          <w:rStyle w:val="Siln"/>
        </w:rPr>
        <w:t>domov pro seniory</w:t>
      </w:r>
      <w:r w:rsidRPr="005E48D4">
        <w:t>  je poskytována osobám, nad 55 let věku, které mají sníženou soběstačnost zejména z d</w:t>
      </w:r>
      <w:r w:rsidR="00026B23">
        <w:t>ůvodu věku a zdravotního stavu a ocitli se v nepříznivé sociální situaci.</w:t>
      </w:r>
    </w:p>
    <w:p w:rsidR="005E48D4" w:rsidRPr="005E48D4" w:rsidRDefault="005E48D4" w:rsidP="00C465DA">
      <w:pPr>
        <w:pStyle w:val="Normlnweb"/>
        <w:shd w:val="clear" w:color="auto" w:fill="FFFFFF"/>
        <w:spacing w:line="276" w:lineRule="auto"/>
        <w:jc w:val="both"/>
        <w:textAlignment w:val="baseline"/>
      </w:pPr>
      <w:r w:rsidRPr="005E48D4">
        <w:t>Pobytová sociální služba typu </w:t>
      </w:r>
      <w:r w:rsidRPr="005E48D4">
        <w:rPr>
          <w:rStyle w:val="Siln"/>
        </w:rPr>
        <w:t>domov se zvláštním režimem</w:t>
      </w:r>
      <w:r w:rsidRPr="005E48D4">
        <w:t xml:space="preserve">  je poskytována osobám, </w:t>
      </w:r>
      <w:r w:rsidR="00C465DA">
        <w:t xml:space="preserve">nad 50 let věku, </w:t>
      </w:r>
      <w:r w:rsidRPr="005E48D4">
        <w:t>trpícím Alzheimerovou chorobou nebo jinými typy demence, které mají sníženou soběstačnost z důvodu těchto onemocnění a jejichž situace vyžaduje pravidelnou pomoc jiné fyzické osoby. Režim při poskytování sociální služby je přizpůsoben specifickým potřebám těchto osob.</w:t>
      </w:r>
    </w:p>
    <w:p w:rsidR="005E48D4" w:rsidRPr="005E48D4" w:rsidRDefault="005E48D4" w:rsidP="00026B23">
      <w:pPr>
        <w:pStyle w:val="Nadpis2"/>
        <w:shd w:val="clear" w:color="auto" w:fill="FFFFFF"/>
        <w:spacing w:line="276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5E48D4">
        <w:rPr>
          <w:rFonts w:ascii="Times New Roman" w:hAnsi="Times New Roman" w:cs="Times New Roman"/>
          <w:sz w:val="24"/>
          <w:szCs w:val="24"/>
          <w:u w:val="single"/>
        </w:rPr>
        <w:lastRenderedPageBreak/>
        <w:t>Negativní vymezení cílové skupiny</w:t>
      </w:r>
    </w:p>
    <w:p w:rsidR="00716FF2" w:rsidRDefault="00C465DA" w:rsidP="00026B23">
      <w:pPr>
        <w:pStyle w:val="Normlnweb"/>
        <w:shd w:val="clear" w:color="auto" w:fill="FFFFFF"/>
        <w:spacing w:line="276" w:lineRule="auto"/>
        <w:textAlignment w:val="baseline"/>
      </w:pPr>
      <w:r>
        <w:t>Odmítnutí uzavření smlouvy o poskytování sociální služby může být dle §91 zákona o sociálních službách č. 108/2006 Sb., z těchto důvodů</w:t>
      </w:r>
      <w:r w:rsidR="005E48D4" w:rsidRPr="005E48D4">
        <w:t>:</w:t>
      </w:r>
    </w:p>
    <w:p w:rsidR="005E48D4" w:rsidRPr="005E48D4" w:rsidRDefault="005E48D4" w:rsidP="001A7C1C">
      <w:pPr>
        <w:pStyle w:val="Normlnweb"/>
        <w:numPr>
          <w:ilvl w:val="0"/>
          <w:numId w:val="7"/>
        </w:numPr>
        <w:shd w:val="clear" w:color="auto" w:fill="FFFFFF"/>
        <w:spacing w:line="276" w:lineRule="auto"/>
        <w:contextualSpacing/>
        <w:textAlignment w:val="baseline"/>
      </w:pPr>
      <w:r w:rsidRPr="005E48D4">
        <w:t>Zařízení neposkytuje sociální službu, o kterou osoba žádá.</w:t>
      </w:r>
    </w:p>
    <w:p w:rsidR="005E48D4" w:rsidRPr="005E48D4" w:rsidRDefault="005E48D4" w:rsidP="001A7C1C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</w:pPr>
      <w:r w:rsidRPr="005E48D4">
        <w:t>Zařízení nemá dostatečnou kapacitu k poskytnutí sociální služby, o kterou osoba žádá (není volné vhodné místo).</w:t>
      </w:r>
    </w:p>
    <w:p w:rsidR="001A7C1C" w:rsidRDefault="005E48D4" w:rsidP="00026B23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</w:pPr>
      <w:r w:rsidRPr="005E48D4">
        <w:t>Zdravotní stav osoby, která žádá o poskytnutí pobytové služby, vylučuje poskytnutí takové služby:</w:t>
      </w:r>
    </w:p>
    <w:p w:rsidR="001A7C1C" w:rsidRDefault="005E48D4" w:rsidP="001A7C1C">
      <w:pPr>
        <w:pStyle w:val="Odstavecseseznamem"/>
        <w:shd w:val="clear" w:color="auto" w:fill="FFFFFF"/>
        <w:spacing w:before="100" w:beforeAutospacing="1" w:after="100" w:afterAutospacing="1" w:line="276" w:lineRule="auto"/>
        <w:jc w:val="both"/>
        <w:textAlignment w:val="baseline"/>
      </w:pPr>
      <w:r w:rsidRPr="005E48D4">
        <w:t>a) zdravotní stav osoby vyžaduje poskytování akutní zdravotní péče v lůžkovém zdravotnickém zařízení</w:t>
      </w:r>
    </w:p>
    <w:p w:rsidR="001A7C1C" w:rsidRDefault="005E48D4" w:rsidP="001A7C1C">
      <w:pPr>
        <w:pStyle w:val="Odstavecseseznamem"/>
        <w:shd w:val="clear" w:color="auto" w:fill="FFFFFF"/>
        <w:spacing w:before="100" w:beforeAutospacing="1" w:after="100" w:afterAutospacing="1" w:line="276" w:lineRule="auto"/>
        <w:jc w:val="both"/>
        <w:textAlignment w:val="baseline"/>
      </w:pPr>
      <w:r w:rsidRPr="005E48D4">
        <w:t>b) osoba není schopna pobytu v zařízení sociálních služeb z důvodu akutní infekční nemoci</w:t>
      </w:r>
    </w:p>
    <w:p w:rsidR="00716FF2" w:rsidRDefault="005E48D4" w:rsidP="001A7C1C">
      <w:pPr>
        <w:pStyle w:val="Odstavecseseznamem"/>
        <w:shd w:val="clear" w:color="auto" w:fill="FFFFFF"/>
        <w:spacing w:before="100" w:beforeAutospacing="1" w:after="100" w:afterAutospacing="1" w:line="276" w:lineRule="auto"/>
        <w:jc w:val="both"/>
        <w:textAlignment w:val="baseline"/>
      </w:pPr>
      <w:r w:rsidRPr="005E48D4">
        <w:t>c) chování osoby by z důvodu duševní poruchy závažným způsobem narušovalo kolektivní soužití (neplatí pro DZR)  </w:t>
      </w:r>
    </w:p>
    <w:p w:rsidR="005E48D4" w:rsidRDefault="005E48D4" w:rsidP="008131A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</w:pPr>
      <w:r w:rsidRPr="005E48D4">
        <w:t>Osobě, která žádá o poskytnutí sociální služby, vypovědělo zařízení (poskytovatel sociální služby) v době kratší než 6 měsíců před touto žádostí smlouvu o poskytnutí téže sociální služby z důvodu porušování povinností vyplývajících ze smlouvy.    </w:t>
      </w:r>
    </w:p>
    <w:p w:rsidR="00716FF2" w:rsidRPr="00716FF2" w:rsidRDefault="00716FF2" w:rsidP="00026B23">
      <w:pPr>
        <w:pStyle w:val="Seznamsodrkami"/>
        <w:numPr>
          <w:ilvl w:val="0"/>
          <w:numId w:val="0"/>
        </w:numPr>
        <w:spacing w:line="276" w:lineRule="auto"/>
        <w:ind w:left="288" w:hanging="288"/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 w:rsidRPr="00716FF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cs-CZ"/>
        </w:rPr>
        <w:t>Poskytované služby</w:t>
      </w:r>
    </w:p>
    <w:p w:rsidR="00716FF2" w:rsidRPr="00716FF2" w:rsidRDefault="00C465DA" w:rsidP="00C465DA">
      <w:pPr>
        <w:pStyle w:val="Seznamsodrkami"/>
        <w:numPr>
          <w:ilvl w:val="0"/>
          <w:numId w:val="0"/>
        </w:numPr>
        <w:spacing w:line="276" w:lineRule="auto"/>
        <w:ind w:left="288" w:hanging="288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V D</w:t>
      </w:r>
      <w:r w:rsidR="00716FF2" w:rsidRPr="00716FF2">
        <w:rPr>
          <w:rFonts w:ascii="Times New Roman" w:hAnsi="Times New Roman" w:cs="Times New Roman"/>
          <w:color w:val="auto"/>
          <w:sz w:val="24"/>
          <w:szCs w:val="24"/>
          <w:lang w:val="cs-CZ"/>
        </w:rPr>
        <w:t>omově seniorů Jindřichův Hradec jsou poskytovány soci</w:t>
      </w:r>
      <w:r w:rsidR="00716FF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ální služby dle zákona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č.108/2006 </w:t>
      </w:r>
      <w:r w:rsidR="00716FF2" w:rsidRPr="00716FF2">
        <w:rPr>
          <w:rFonts w:ascii="Times New Roman" w:hAnsi="Times New Roman" w:cs="Times New Roman"/>
          <w:color w:val="auto"/>
          <w:sz w:val="24"/>
          <w:szCs w:val="24"/>
          <w:lang w:val="cs-CZ"/>
        </w:rPr>
        <w:t>Sb. o sociálních službách, v platném znění:</w:t>
      </w:r>
    </w:p>
    <w:p w:rsidR="00716FF2" w:rsidRPr="00716FF2" w:rsidRDefault="00716FF2" w:rsidP="001A7C1C">
      <w:pPr>
        <w:pStyle w:val="Seznamsodrkami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16FF2">
        <w:rPr>
          <w:rFonts w:ascii="Times New Roman" w:hAnsi="Times New Roman" w:cs="Times New Roman"/>
          <w:color w:val="auto"/>
          <w:sz w:val="24"/>
          <w:szCs w:val="24"/>
          <w:lang w:val="cs-CZ"/>
        </w:rPr>
        <w:t>poskytování ubytování, stravy</w:t>
      </w:r>
    </w:p>
    <w:p w:rsidR="00716FF2" w:rsidRPr="00716FF2" w:rsidRDefault="00716FF2" w:rsidP="001A7C1C">
      <w:pPr>
        <w:pStyle w:val="Seznamsodrkami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16FF2">
        <w:rPr>
          <w:rFonts w:ascii="Times New Roman" w:hAnsi="Times New Roman" w:cs="Times New Roman"/>
          <w:color w:val="auto"/>
          <w:sz w:val="24"/>
          <w:szCs w:val="24"/>
          <w:lang w:val="cs-CZ"/>
        </w:rPr>
        <w:t>pomoc při zvládání běžných úkonů péče o vlastní osobu</w:t>
      </w:r>
    </w:p>
    <w:p w:rsidR="00716FF2" w:rsidRPr="00716FF2" w:rsidRDefault="00716FF2" w:rsidP="001A7C1C">
      <w:pPr>
        <w:pStyle w:val="Seznamsodrkami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16FF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pomoc při osobní hygieně </w:t>
      </w:r>
    </w:p>
    <w:p w:rsidR="00716FF2" w:rsidRPr="00716FF2" w:rsidRDefault="00716FF2" w:rsidP="001A7C1C">
      <w:pPr>
        <w:pStyle w:val="Seznamsodrkami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16FF2">
        <w:rPr>
          <w:rFonts w:ascii="Times New Roman" w:hAnsi="Times New Roman" w:cs="Times New Roman"/>
          <w:color w:val="auto"/>
          <w:sz w:val="24"/>
          <w:szCs w:val="24"/>
          <w:lang w:val="cs-CZ"/>
        </w:rPr>
        <w:t>zprostředkování kontaktu se společenským prostředím</w:t>
      </w:r>
    </w:p>
    <w:p w:rsidR="00716FF2" w:rsidRPr="00716FF2" w:rsidRDefault="00716FF2" w:rsidP="001A7C1C">
      <w:pPr>
        <w:pStyle w:val="Seznamsodrkami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16FF2">
        <w:rPr>
          <w:rFonts w:ascii="Times New Roman" w:hAnsi="Times New Roman" w:cs="Times New Roman"/>
          <w:color w:val="auto"/>
          <w:sz w:val="24"/>
          <w:szCs w:val="24"/>
          <w:lang w:val="cs-CZ"/>
        </w:rPr>
        <w:t>sociálně-terapeutické činnosti</w:t>
      </w:r>
    </w:p>
    <w:p w:rsidR="00716FF2" w:rsidRDefault="00716FF2" w:rsidP="001A7C1C">
      <w:pPr>
        <w:pStyle w:val="Seznamsodrkami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16FF2">
        <w:rPr>
          <w:rFonts w:ascii="Times New Roman" w:hAnsi="Times New Roman" w:cs="Times New Roman"/>
          <w:color w:val="auto"/>
          <w:sz w:val="24"/>
          <w:szCs w:val="24"/>
          <w:lang w:val="cs-CZ"/>
        </w:rPr>
        <w:t>aktivizační činnosti</w:t>
      </w:r>
    </w:p>
    <w:p w:rsidR="00716FF2" w:rsidRPr="00716FF2" w:rsidRDefault="00716FF2" w:rsidP="001A7C1C">
      <w:pPr>
        <w:pStyle w:val="Seznamsodrkami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16FF2">
        <w:rPr>
          <w:rFonts w:ascii="Times New Roman" w:hAnsi="Times New Roman" w:cs="Times New Roman"/>
          <w:color w:val="auto"/>
          <w:sz w:val="24"/>
          <w:szCs w:val="24"/>
          <w:lang w:val="cs-CZ"/>
        </w:rPr>
        <w:t>pomoc při uplatňování práv, oprávněných zájmů a při obstarávání běžných záležitostí</w:t>
      </w:r>
    </w:p>
    <w:p w:rsidR="00026B23" w:rsidRDefault="00026B23" w:rsidP="001A7C1C">
      <w:pPr>
        <w:spacing w:line="276" w:lineRule="auto"/>
        <w:jc w:val="both"/>
        <w:rPr>
          <w:b/>
          <w:u w:val="single"/>
        </w:rPr>
      </w:pPr>
    </w:p>
    <w:p w:rsidR="00330B18" w:rsidRPr="00330B18" w:rsidRDefault="00330B18" w:rsidP="00026B23">
      <w:pPr>
        <w:spacing w:line="276" w:lineRule="auto"/>
        <w:jc w:val="both"/>
        <w:rPr>
          <w:b/>
          <w:u w:val="single"/>
        </w:rPr>
      </w:pPr>
      <w:r w:rsidRPr="00330B18">
        <w:rPr>
          <w:b/>
          <w:u w:val="single"/>
        </w:rPr>
        <w:t>Ceník služeb</w:t>
      </w:r>
    </w:p>
    <w:p w:rsidR="00330B18" w:rsidRDefault="00330B18" w:rsidP="00026B23">
      <w:pPr>
        <w:spacing w:line="276" w:lineRule="auto"/>
        <w:jc w:val="both"/>
      </w:pPr>
    </w:p>
    <w:p w:rsidR="005E48D4" w:rsidRPr="00330B18" w:rsidRDefault="00330B18" w:rsidP="00026B23">
      <w:pPr>
        <w:spacing w:line="276" w:lineRule="auto"/>
        <w:jc w:val="both"/>
      </w:pPr>
      <w:r>
        <w:t xml:space="preserve">Cena za </w:t>
      </w:r>
      <w:r w:rsidR="00CE1331">
        <w:t xml:space="preserve">jednolůžkový, </w:t>
      </w:r>
      <w:r>
        <w:t>d</w:t>
      </w:r>
      <w:r w:rsidRPr="00330B18">
        <w:t>voulůžkový pokoj</w:t>
      </w:r>
    </w:p>
    <w:p w:rsidR="00330B18" w:rsidRDefault="00330B18" w:rsidP="00026B23">
      <w:pPr>
        <w:spacing w:line="276" w:lineRule="auto"/>
        <w:jc w:val="both"/>
        <w:rPr>
          <w:rFonts w:ascii="Arial" w:hAnsi="Arial" w:cs="Arial"/>
        </w:rPr>
      </w:pPr>
    </w:p>
    <w:tbl>
      <w:tblPr>
        <w:tblW w:w="6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720"/>
        <w:gridCol w:w="1580"/>
        <w:gridCol w:w="2000"/>
      </w:tblGrid>
      <w:tr w:rsidR="00330B18" w:rsidRPr="00330B18" w:rsidTr="00330B18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18" w:rsidRPr="00330B18" w:rsidRDefault="00330B18" w:rsidP="00026B2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0B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Výpočet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18" w:rsidRPr="00330B18" w:rsidRDefault="00330B18" w:rsidP="00026B2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0B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Kč/den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18" w:rsidRPr="00330B18" w:rsidRDefault="00330B18" w:rsidP="00026B2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0B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dní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18" w:rsidRPr="00330B18" w:rsidRDefault="00330B18" w:rsidP="00026B2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0B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Kč</w:t>
            </w:r>
          </w:p>
        </w:tc>
      </w:tr>
      <w:tr w:rsidR="00330B18" w:rsidRPr="00330B18" w:rsidTr="00330B1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18" w:rsidRPr="00330B18" w:rsidRDefault="00330B18" w:rsidP="00026B2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B18">
              <w:rPr>
                <w:rFonts w:ascii="Calibri" w:hAnsi="Calibri"/>
                <w:color w:val="000000"/>
                <w:sz w:val="22"/>
                <w:szCs w:val="22"/>
              </w:rPr>
              <w:t>Strava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18" w:rsidRPr="00330B18" w:rsidRDefault="00CE1331" w:rsidP="00026B2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205,-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18" w:rsidRPr="00330B18" w:rsidRDefault="00330B18" w:rsidP="00026B2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B1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E104C9">
              <w:rPr>
                <w:rFonts w:ascii="Calibri" w:hAnsi="Calibri"/>
                <w:color w:val="000000"/>
                <w:sz w:val="22"/>
                <w:szCs w:val="22"/>
              </w:rPr>
              <w:t>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18" w:rsidRPr="00330B18" w:rsidRDefault="00CE1331" w:rsidP="00026B2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6.232,-</w:t>
            </w:r>
          </w:p>
        </w:tc>
      </w:tr>
      <w:tr w:rsidR="00330B18" w:rsidRPr="00330B18" w:rsidTr="00CE1331">
        <w:trPr>
          <w:trHeight w:val="41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18" w:rsidRPr="00330B18" w:rsidRDefault="00330B18" w:rsidP="00026B2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B18">
              <w:rPr>
                <w:rFonts w:ascii="Calibri" w:hAnsi="Calibri"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18" w:rsidRPr="00330B18" w:rsidRDefault="00CE1331" w:rsidP="00026B2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  <w:r w:rsidR="00330B18" w:rsidRPr="00330B18">
              <w:rPr>
                <w:rFonts w:ascii="Calibri" w:hAnsi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18" w:rsidRPr="00330B18" w:rsidRDefault="00330B18" w:rsidP="00026B2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B1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E104C9">
              <w:rPr>
                <w:rFonts w:ascii="Calibri" w:hAnsi="Calibri"/>
                <w:color w:val="000000"/>
                <w:sz w:val="22"/>
                <w:szCs w:val="22"/>
              </w:rPr>
              <w:t>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18" w:rsidRPr="00330B18" w:rsidRDefault="00CE1331" w:rsidP="00026B2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7.600,-</w:t>
            </w:r>
          </w:p>
        </w:tc>
      </w:tr>
      <w:tr w:rsidR="00330B18" w:rsidRPr="00330B18" w:rsidTr="00330B1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30B18" w:rsidRPr="00330B18" w:rsidRDefault="00330B18" w:rsidP="00026B2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B18"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30B18" w:rsidRPr="00330B18" w:rsidRDefault="00CE1331" w:rsidP="00026B2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  <w:r w:rsidR="00330B18" w:rsidRPr="00330B18">
              <w:rPr>
                <w:rFonts w:ascii="Calibri" w:hAnsi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30B18" w:rsidRPr="00330B18" w:rsidRDefault="00330B18" w:rsidP="00026B2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B1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E104C9">
              <w:rPr>
                <w:rFonts w:ascii="Calibri" w:hAnsi="Calibri"/>
                <w:color w:val="000000"/>
                <w:sz w:val="22"/>
                <w:szCs w:val="22"/>
              </w:rPr>
              <w:t>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30B18" w:rsidRPr="00330B18" w:rsidRDefault="00CE1331" w:rsidP="00026B2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13.832,-</w:t>
            </w:r>
          </w:p>
        </w:tc>
      </w:tr>
    </w:tbl>
    <w:p w:rsidR="008131A6" w:rsidRDefault="008131A6" w:rsidP="00026B23">
      <w:pPr>
        <w:spacing w:line="276" w:lineRule="auto"/>
        <w:rPr>
          <w:rFonts w:ascii="Arial" w:hAnsi="Arial" w:cs="Arial"/>
        </w:rPr>
      </w:pPr>
    </w:p>
    <w:p w:rsidR="008131A6" w:rsidRDefault="008131A6" w:rsidP="00026B23">
      <w:pPr>
        <w:spacing w:line="276" w:lineRule="auto"/>
        <w:rPr>
          <w:b/>
          <w:u w:val="single"/>
        </w:rPr>
      </w:pPr>
    </w:p>
    <w:p w:rsidR="008131A6" w:rsidRDefault="008131A6" w:rsidP="00026B23">
      <w:pPr>
        <w:spacing w:line="276" w:lineRule="auto"/>
        <w:rPr>
          <w:b/>
          <w:u w:val="single"/>
        </w:rPr>
      </w:pPr>
    </w:p>
    <w:p w:rsidR="008131A6" w:rsidRDefault="008131A6" w:rsidP="00026B23">
      <w:pPr>
        <w:spacing w:line="276" w:lineRule="auto"/>
        <w:rPr>
          <w:b/>
          <w:u w:val="single"/>
        </w:rPr>
      </w:pPr>
    </w:p>
    <w:p w:rsidR="008131A6" w:rsidRDefault="008131A6" w:rsidP="00026B23">
      <w:pPr>
        <w:spacing w:line="276" w:lineRule="auto"/>
        <w:rPr>
          <w:b/>
          <w:u w:val="single"/>
        </w:rPr>
      </w:pPr>
    </w:p>
    <w:p w:rsidR="00330B18" w:rsidRDefault="00330B18" w:rsidP="00026B23">
      <w:pPr>
        <w:spacing w:line="276" w:lineRule="auto"/>
      </w:pPr>
      <w:r>
        <w:rPr>
          <w:b/>
          <w:u w:val="single"/>
        </w:rPr>
        <w:t>Žádost o poskytování sociálních služeb</w:t>
      </w:r>
      <w:r w:rsidRPr="00330B18">
        <w:t xml:space="preserve">  </w:t>
      </w:r>
    </w:p>
    <w:p w:rsidR="00330B18" w:rsidRPr="00330B18" w:rsidRDefault="00330B18" w:rsidP="00026B23">
      <w:pPr>
        <w:spacing w:line="276" w:lineRule="auto"/>
      </w:pPr>
    </w:p>
    <w:p w:rsidR="008131A6" w:rsidRDefault="00330B18" w:rsidP="00026B23">
      <w:pPr>
        <w:spacing w:line="276" w:lineRule="auto"/>
      </w:pPr>
      <w:r w:rsidRPr="00330B18">
        <w:t>Pokud máte zájem o naše sociální služby, kontaktujte sociální pracovnice buď telefonicky, elektronickou poštou, písemně nebo si domluvte osobní setkání.</w:t>
      </w:r>
      <w:r w:rsidR="001A7C1C">
        <w:t xml:space="preserve"> </w:t>
      </w:r>
    </w:p>
    <w:p w:rsidR="008131A6" w:rsidRDefault="008131A6" w:rsidP="00026B23">
      <w:pPr>
        <w:spacing w:line="276" w:lineRule="auto"/>
      </w:pPr>
    </w:p>
    <w:p w:rsidR="00330B18" w:rsidRDefault="00330B18" w:rsidP="00026B23">
      <w:pPr>
        <w:spacing w:line="276" w:lineRule="auto"/>
      </w:pPr>
      <w:r w:rsidRPr="00330B18">
        <w:t>Sociální pracovnice Vám sdělí:</w:t>
      </w:r>
    </w:p>
    <w:p w:rsidR="00330B18" w:rsidRDefault="00330B18" w:rsidP="00026B23">
      <w:pPr>
        <w:pStyle w:val="Odstavecseseznamem"/>
        <w:numPr>
          <w:ilvl w:val="0"/>
          <w:numId w:val="4"/>
        </w:numPr>
        <w:spacing w:line="276" w:lineRule="auto"/>
      </w:pPr>
      <w:r w:rsidRPr="00330B18">
        <w:t>základní</w:t>
      </w:r>
      <w:r>
        <w:t xml:space="preserve"> informace o sociálních službách</w:t>
      </w:r>
      <w:r w:rsidRPr="00330B18">
        <w:t xml:space="preserve"> Domova seniorů </w:t>
      </w:r>
      <w:r>
        <w:t>Jindřichův Hradec</w:t>
      </w:r>
    </w:p>
    <w:p w:rsidR="00330B18" w:rsidRDefault="00330B18" w:rsidP="00026B23">
      <w:pPr>
        <w:pStyle w:val="Odstavecseseznamem"/>
        <w:numPr>
          <w:ilvl w:val="0"/>
          <w:numId w:val="4"/>
        </w:numPr>
        <w:spacing w:line="276" w:lineRule="auto"/>
      </w:pPr>
      <w:r w:rsidRPr="00330B18">
        <w:t>jakým způsobem lze podat žádost o poskytnutí sociální služby a její náležitosti</w:t>
      </w:r>
    </w:p>
    <w:p w:rsidR="00330B18" w:rsidRDefault="00330B18" w:rsidP="00026B23">
      <w:pPr>
        <w:pStyle w:val="Odstavecseseznamem"/>
        <w:numPr>
          <w:ilvl w:val="0"/>
          <w:numId w:val="4"/>
        </w:numPr>
        <w:spacing w:line="276" w:lineRule="auto"/>
      </w:pPr>
      <w:r w:rsidRPr="00330B18">
        <w:t>informace o úhradě za sociální službu</w:t>
      </w:r>
    </w:p>
    <w:p w:rsidR="00330B18" w:rsidRDefault="00C465DA" w:rsidP="00026B23">
      <w:pPr>
        <w:pStyle w:val="Odstavecseseznamem"/>
        <w:numPr>
          <w:ilvl w:val="0"/>
          <w:numId w:val="4"/>
        </w:numPr>
        <w:spacing w:line="276" w:lineRule="auto"/>
      </w:pPr>
      <w:r>
        <w:t>postup při uzavírání smlouvy.</w:t>
      </w:r>
    </w:p>
    <w:p w:rsidR="00330B18" w:rsidRPr="00330B18" w:rsidRDefault="00330B18" w:rsidP="00026B23">
      <w:pPr>
        <w:spacing w:line="276" w:lineRule="auto"/>
      </w:pPr>
      <w:r w:rsidRPr="00330B18">
        <w:t xml:space="preserve">   </w:t>
      </w:r>
    </w:p>
    <w:p w:rsidR="00330B18" w:rsidRDefault="00330B18" w:rsidP="00026B23">
      <w:pPr>
        <w:spacing w:line="276" w:lineRule="auto"/>
      </w:pPr>
      <w:r>
        <w:t xml:space="preserve"> </w:t>
      </w:r>
      <w:r w:rsidRPr="00330B18">
        <w:t>Žádost o poskytnutí sociální služby získáte:</w:t>
      </w:r>
    </w:p>
    <w:p w:rsidR="00330B18" w:rsidRDefault="00330B18" w:rsidP="00026B23">
      <w:pPr>
        <w:pStyle w:val="Odstavecseseznamem"/>
        <w:numPr>
          <w:ilvl w:val="0"/>
          <w:numId w:val="5"/>
        </w:numPr>
        <w:spacing w:line="276" w:lineRule="auto"/>
      </w:pPr>
      <w:r w:rsidRPr="00330B18">
        <w:t xml:space="preserve">při osobním setkání u sociální pracovnice (v domluveném termínu) </w:t>
      </w:r>
    </w:p>
    <w:p w:rsidR="00330B18" w:rsidRDefault="00330B18" w:rsidP="00026B23">
      <w:pPr>
        <w:pStyle w:val="Odstavecseseznamem"/>
        <w:numPr>
          <w:ilvl w:val="0"/>
          <w:numId w:val="5"/>
        </w:numPr>
        <w:spacing w:line="276" w:lineRule="auto"/>
      </w:pPr>
      <w:r w:rsidRPr="00330B18">
        <w:t>je Vám zaslána na Vaši žádost poštou nebo elektronickou poštou,</w:t>
      </w:r>
    </w:p>
    <w:p w:rsidR="00330B18" w:rsidRPr="00330B18" w:rsidRDefault="00330B18" w:rsidP="00026B23">
      <w:pPr>
        <w:pStyle w:val="Odstavecseseznamem"/>
        <w:numPr>
          <w:ilvl w:val="0"/>
          <w:numId w:val="5"/>
        </w:numPr>
        <w:spacing w:line="276" w:lineRule="auto"/>
      </w:pPr>
      <w:r w:rsidRPr="00330B18">
        <w:t>z našich webových stránek www.</w:t>
      </w:r>
      <w:r>
        <w:t>dsjh.cz</w:t>
      </w:r>
      <w:r w:rsidR="00C465DA">
        <w:t>.</w:t>
      </w:r>
    </w:p>
    <w:p w:rsidR="00330B18" w:rsidRDefault="00330B18" w:rsidP="00026B23">
      <w:pPr>
        <w:spacing w:line="276" w:lineRule="auto"/>
      </w:pPr>
    </w:p>
    <w:p w:rsidR="00330B18" w:rsidRDefault="00330B18" w:rsidP="00026B23">
      <w:pPr>
        <w:spacing w:line="276" w:lineRule="auto"/>
      </w:pPr>
      <w:r w:rsidRPr="00330B18">
        <w:t xml:space="preserve">Dokumenty potřebné k žádosti: </w:t>
      </w:r>
    </w:p>
    <w:p w:rsidR="00330B18" w:rsidRDefault="00330B18" w:rsidP="00026B23">
      <w:pPr>
        <w:pStyle w:val="Odstavecseseznamem"/>
        <w:numPr>
          <w:ilvl w:val="0"/>
          <w:numId w:val="6"/>
        </w:numPr>
        <w:spacing w:line="276" w:lineRule="auto"/>
      </w:pPr>
      <w:r w:rsidRPr="00330B18">
        <w:t>posouzení potřebnosti péče a vyjádření lékaře (součást žádosti),</w:t>
      </w:r>
    </w:p>
    <w:p w:rsidR="00330B18" w:rsidRDefault="00330B18" w:rsidP="00026B23">
      <w:pPr>
        <w:pStyle w:val="Odstavecseseznamem"/>
        <w:numPr>
          <w:ilvl w:val="0"/>
          <w:numId w:val="6"/>
        </w:numPr>
        <w:spacing w:line="276" w:lineRule="auto"/>
      </w:pPr>
      <w:r w:rsidRPr="00330B18">
        <w:t>usnesení či rozhodnutí s</w:t>
      </w:r>
      <w:r>
        <w:t xml:space="preserve">oudu o ustanovení opatrovníka, </w:t>
      </w:r>
    </w:p>
    <w:p w:rsidR="00330B18" w:rsidRDefault="00330B18" w:rsidP="00026B23">
      <w:pPr>
        <w:pStyle w:val="Odstavecseseznamem"/>
        <w:numPr>
          <w:ilvl w:val="0"/>
          <w:numId w:val="6"/>
        </w:numPr>
        <w:spacing w:line="276" w:lineRule="auto"/>
      </w:pPr>
      <w:r w:rsidRPr="00330B18">
        <w:t xml:space="preserve">rozhodnutí o omezení svéprávnosti, </w:t>
      </w:r>
    </w:p>
    <w:p w:rsidR="00330B18" w:rsidRDefault="00330B18" w:rsidP="00026B23">
      <w:pPr>
        <w:pStyle w:val="Odstavecseseznamem"/>
        <w:numPr>
          <w:ilvl w:val="0"/>
          <w:numId w:val="6"/>
        </w:numPr>
        <w:spacing w:line="276" w:lineRule="auto"/>
      </w:pPr>
      <w:r w:rsidRPr="00330B18">
        <w:t xml:space="preserve">lékařský posudek v případě, že se zájemce není schopen podepsat a z jakého důvodu (fyzický handicap, rozumové schopnosti).  </w:t>
      </w:r>
    </w:p>
    <w:p w:rsidR="00330B18" w:rsidRPr="00330B18" w:rsidRDefault="00330B18" w:rsidP="00026B23">
      <w:pPr>
        <w:spacing w:line="276" w:lineRule="auto"/>
        <w:ind w:left="420"/>
      </w:pPr>
    </w:p>
    <w:p w:rsidR="00330B18" w:rsidRDefault="00330B18" w:rsidP="00026B23">
      <w:pPr>
        <w:spacing w:line="276" w:lineRule="auto"/>
      </w:pPr>
      <w:r w:rsidRPr="00330B18">
        <w:t xml:space="preserve">Vyplněnou žádost můžete doručit do Domova seniorů poštou, e-mailem nebo osobně. </w:t>
      </w:r>
    </w:p>
    <w:p w:rsidR="00026B23" w:rsidRDefault="00330B18" w:rsidP="00026B23">
      <w:pPr>
        <w:spacing w:line="276" w:lineRule="auto"/>
      </w:pPr>
      <w:r w:rsidRPr="00330B18">
        <w:t xml:space="preserve">Přijatá žádost bude posouzena a do 15 dnů obdržíte písemné vyjádření o jejím zaevidování do evidence žádostí. </w:t>
      </w:r>
      <w:r w:rsidR="00C465DA">
        <w:t>Dále bude informováni o stavu zpracování Vaší žádosti.</w:t>
      </w:r>
    </w:p>
    <w:p w:rsidR="00C465DA" w:rsidRPr="00330B18" w:rsidRDefault="00C465DA" w:rsidP="00026B23">
      <w:pPr>
        <w:spacing w:line="276" w:lineRule="auto"/>
      </w:pPr>
    </w:p>
    <w:p w:rsidR="001A7C1C" w:rsidRPr="001A7C1C" w:rsidRDefault="001A7C1C" w:rsidP="00026B23">
      <w:pPr>
        <w:spacing w:line="276" w:lineRule="auto"/>
        <w:rPr>
          <w:b/>
          <w:u w:val="single"/>
        </w:rPr>
      </w:pPr>
      <w:r w:rsidRPr="001A7C1C">
        <w:rPr>
          <w:b/>
          <w:u w:val="single"/>
        </w:rPr>
        <w:t>Kontakty</w:t>
      </w:r>
    </w:p>
    <w:p w:rsidR="001A7C1C" w:rsidRDefault="001A7C1C" w:rsidP="00026B23">
      <w:pPr>
        <w:spacing w:line="276" w:lineRule="auto"/>
      </w:pPr>
    </w:p>
    <w:p w:rsidR="008131A6" w:rsidRPr="006B5CC5" w:rsidRDefault="004949C1" w:rsidP="006B5CC5">
      <w:pPr>
        <w:tabs>
          <w:tab w:val="left" w:pos="3119"/>
        </w:tabs>
        <w:spacing w:line="276" w:lineRule="auto"/>
        <w:rPr>
          <w:b/>
        </w:rPr>
      </w:pPr>
      <w:r w:rsidRPr="006B5CC5">
        <w:rPr>
          <w:b/>
        </w:rPr>
        <w:t>Mgr. Radka Stejskalová</w:t>
      </w:r>
      <w:r w:rsidR="006B5CC5" w:rsidRPr="006B5CC5">
        <w:rPr>
          <w:b/>
        </w:rPr>
        <w:tab/>
      </w:r>
      <w:r w:rsidRPr="006B5CC5">
        <w:rPr>
          <w:b/>
        </w:rPr>
        <w:t>Mgr. Jana Beránková</w:t>
      </w:r>
      <w:r w:rsidR="006B5CC5">
        <w:rPr>
          <w:b/>
        </w:rPr>
        <w:t xml:space="preserve">, </w:t>
      </w:r>
      <w:r w:rsidR="00E82292">
        <w:rPr>
          <w:b/>
        </w:rPr>
        <w:t xml:space="preserve">MBA, </w:t>
      </w:r>
      <w:r w:rsidR="006B5CC5">
        <w:rPr>
          <w:b/>
        </w:rPr>
        <w:t>DiS.</w:t>
      </w:r>
    </w:p>
    <w:p w:rsidR="004949C1" w:rsidRPr="006B5CC5" w:rsidRDefault="004949C1" w:rsidP="006B5CC5">
      <w:pPr>
        <w:tabs>
          <w:tab w:val="left" w:pos="3119"/>
        </w:tabs>
        <w:spacing w:line="276" w:lineRule="auto"/>
        <w:rPr>
          <w:b/>
        </w:rPr>
      </w:pPr>
      <w:r w:rsidRPr="006B5CC5">
        <w:rPr>
          <w:b/>
        </w:rPr>
        <w:t>vedoucí DS J. Hradec</w:t>
      </w:r>
      <w:r w:rsidR="006B5CC5" w:rsidRPr="006B5CC5">
        <w:rPr>
          <w:b/>
        </w:rPr>
        <w:tab/>
      </w:r>
      <w:r w:rsidRPr="006B5CC5">
        <w:rPr>
          <w:b/>
        </w:rPr>
        <w:t>vedoucí úseků přímé péče</w:t>
      </w:r>
    </w:p>
    <w:p w:rsidR="004949C1" w:rsidRDefault="004949C1" w:rsidP="006B5CC5">
      <w:pPr>
        <w:tabs>
          <w:tab w:val="left" w:pos="3119"/>
        </w:tabs>
        <w:spacing w:line="276" w:lineRule="auto"/>
      </w:pPr>
      <w:r>
        <w:t>e</w:t>
      </w:r>
      <w:r w:rsidR="006B5CC5">
        <w:t>-</w:t>
      </w:r>
      <w:r>
        <w:t xml:space="preserve">mail: </w:t>
      </w:r>
      <w:hyperlink r:id="rId9" w:history="1">
        <w:r w:rsidRPr="006B5CC5">
          <w:t>vedouci@dsjh.cz</w:t>
        </w:r>
      </w:hyperlink>
      <w:r w:rsidR="006B5CC5">
        <w:tab/>
      </w:r>
      <w:r>
        <w:t>e</w:t>
      </w:r>
      <w:r w:rsidR="006B5CC5">
        <w:t>-</w:t>
      </w:r>
      <w:r>
        <w:t>mail: primapece@dsjh.cz</w:t>
      </w:r>
    </w:p>
    <w:p w:rsidR="004949C1" w:rsidRDefault="004949C1" w:rsidP="006B5CC5">
      <w:pPr>
        <w:tabs>
          <w:tab w:val="left" w:pos="3119"/>
        </w:tabs>
        <w:spacing w:line="276" w:lineRule="auto"/>
      </w:pPr>
      <w:r>
        <w:t>tel.: 384 321 687</w:t>
      </w:r>
      <w:r>
        <w:tab/>
        <w:t>tel.: 380 130 086</w:t>
      </w:r>
    </w:p>
    <w:p w:rsidR="004949C1" w:rsidRDefault="004949C1" w:rsidP="00026B23">
      <w:pPr>
        <w:spacing w:line="276" w:lineRule="auto"/>
      </w:pPr>
    </w:p>
    <w:p w:rsidR="004949C1" w:rsidRPr="006B5CC5" w:rsidRDefault="004949C1" w:rsidP="006B5CC5">
      <w:pPr>
        <w:tabs>
          <w:tab w:val="left" w:pos="3119"/>
        </w:tabs>
        <w:spacing w:line="276" w:lineRule="auto"/>
        <w:rPr>
          <w:b/>
        </w:rPr>
      </w:pPr>
      <w:r w:rsidRPr="006B5CC5">
        <w:rPr>
          <w:b/>
        </w:rPr>
        <w:t>Dana Němcová</w:t>
      </w:r>
      <w:r w:rsidR="006B5CC5" w:rsidRPr="006B5CC5">
        <w:rPr>
          <w:b/>
        </w:rPr>
        <w:tab/>
      </w:r>
      <w:r w:rsidRPr="006B5CC5">
        <w:rPr>
          <w:b/>
        </w:rPr>
        <w:t>Bc. Zdenka Županová, DiS.</w:t>
      </w:r>
      <w:r w:rsidR="006B5CC5" w:rsidRPr="006B5CC5">
        <w:rPr>
          <w:b/>
        </w:rPr>
        <w:tab/>
        <w:t>Bc. Veronika Marková</w:t>
      </w:r>
    </w:p>
    <w:p w:rsidR="004949C1" w:rsidRPr="006B5CC5" w:rsidRDefault="006B5CC5" w:rsidP="006B5CC5">
      <w:pPr>
        <w:tabs>
          <w:tab w:val="left" w:pos="3119"/>
        </w:tabs>
        <w:spacing w:line="276" w:lineRule="auto"/>
        <w:rPr>
          <w:b/>
        </w:rPr>
      </w:pPr>
      <w:r>
        <w:rPr>
          <w:b/>
        </w:rPr>
        <w:t>s</w:t>
      </w:r>
      <w:r w:rsidR="004949C1" w:rsidRPr="006B5CC5">
        <w:rPr>
          <w:b/>
        </w:rPr>
        <w:t xml:space="preserve">ociální pracovnice </w:t>
      </w:r>
      <w:r w:rsidRPr="006B5CC5">
        <w:rPr>
          <w:b/>
        </w:rPr>
        <w:tab/>
      </w:r>
      <w:r w:rsidR="004949C1" w:rsidRPr="006B5CC5">
        <w:rPr>
          <w:b/>
        </w:rPr>
        <w:t>sociální pracovnice</w:t>
      </w:r>
      <w:r w:rsidRPr="006B5CC5">
        <w:rPr>
          <w:b/>
        </w:rPr>
        <w:tab/>
      </w:r>
      <w:r w:rsidRPr="006B5CC5">
        <w:rPr>
          <w:b/>
        </w:rPr>
        <w:tab/>
        <w:t>sociální pracovnice</w:t>
      </w:r>
    </w:p>
    <w:p w:rsidR="004949C1" w:rsidRDefault="006B5CC5" w:rsidP="006B5CC5">
      <w:pPr>
        <w:tabs>
          <w:tab w:val="left" w:pos="3119"/>
        </w:tabs>
        <w:spacing w:line="276" w:lineRule="auto"/>
      </w:pPr>
      <w:r>
        <w:t>e-</w:t>
      </w:r>
      <w:r w:rsidR="004949C1">
        <w:t xml:space="preserve">mail: </w:t>
      </w:r>
      <w:hyperlink r:id="rId10" w:history="1">
        <w:r w:rsidR="004949C1" w:rsidRPr="006B5CC5">
          <w:t>socialni1@dsjh.cz</w:t>
        </w:r>
      </w:hyperlink>
      <w:r>
        <w:tab/>
      </w:r>
      <w:r w:rsidR="004949C1">
        <w:t>e</w:t>
      </w:r>
      <w:r>
        <w:t>-</w:t>
      </w:r>
      <w:r w:rsidR="004949C1">
        <w:t xml:space="preserve">mail: </w:t>
      </w:r>
      <w:hyperlink r:id="rId11" w:history="1">
        <w:r w:rsidRPr="006B5CC5">
          <w:t>socialni2@dsjh.cz</w:t>
        </w:r>
      </w:hyperlink>
      <w:r>
        <w:tab/>
      </w:r>
      <w:r>
        <w:tab/>
        <w:t>e-mail: socialni3@dsjh.cz</w:t>
      </w:r>
    </w:p>
    <w:p w:rsidR="004949C1" w:rsidRDefault="006B5CC5" w:rsidP="006B5CC5">
      <w:pPr>
        <w:tabs>
          <w:tab w:val="left" w:pos="3119"/>
        </w:tabs>
        <w:spacing w:line="276" w:lineRule="auto"/>
      </w:pPr>
      <w:r>
        <w:t>t</w:t>
      </w:r>
      <w:r w:rsidR="004949C1">
        <w:t>el.: 384 320 124</w:t>
      </w:r>
      <w:r w:rsidR="004949C1">
        <w:tab/>
        <w:t xml:space="preserve">tel.: </w:t>
      </w:r>
      <w:r>
        <w:t>384 320 074</w:t>
      </w:r>
      <w:r>
        <w:tab/>
      </w:r>
      <w:r>
        <w:tab/>
      </w:r>
      <w:r>
        <w:tab/>
        <w:t>tel.: 384 320 074</w:t>
      </w:r>
    </w:p>
    <w:p w:rsidR="008131A6" w:rsidRDefault="008131A6" w:rsidP="00026B23">
      <w:pPr>
        <w:spacing w:line="276" w:lineRule="auto"/>
      </w:pPr>
    </w:p>
    <w:p w:rsidR="006B5CC5" w:rsidRDefault="006B5CC5" w:rsidP="00026B23">
      <w:pPr>
        <w:spacing w:line="276" w:lineRule="auto"/>
      </w:pPr>
    </w:p>
    <w:p w:rsidR="00330B18" w:rsidRPr="00330B18" w:rsidRDefault="00026B23" w:rsidP="00026B23">
      <w:pPr>
        <w:spacing w:line="276" w:lineRule="auto"/>
      </w:pPr>
      <w:r>
        <w:t>V Jindřichově Hrad</w:t>
      </w:r>
      <w:r w:rsidR="00117E28">
        <w:t>ci, dne 1.1.2023</w:t>
      </w:r>
      <w:bookmarkStart w:id="0" w:name="_GoBack"/>
      <w:bookmarkEnd w:id="0"/>
      <w:r w:rsidR="006B5CC5">
        <w:t xml:space="preserve">.          </w:t>
      </w:r>
      <w:r>
        <w:t xml:space="preserve"> Mgr. Radka Stejskalová, vedoucí DS J.</w:t>
      </w:r>
      <w:r w:rsidR="004949C1">
        <w:t xml:space="preserve"> </w:t>
      </w:r>
      <w:r>
        <w:t>Hradec</w:t>
      </w:r>
    </w:p>
    <w:sectPr w:rsidR="00330B18" w:rsidRPr="00330B18" w:rsidSect="008131A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1242E4"/>
    <w:lvl w:ilvl="0">
      <w:start w:val="1"/>
      <w:numFmt w:val="bullet"/>
      <w:pStyle w:val="Seznamsodrkami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abstractNum w:abstractNumId="1" w15:restartNumberingAfterBreak="0">
    <w:nsid w:val="00E57E9F"/>
    <w:multiLevelType w:val="hybridMultilevel"/>
    <w:tmpl w:val="F3300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14A6"/>
    <w:multiLevelType w:val="multilevel"/>
    <w:tmpl w:val="D468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C0F28"/>
    <w:multiLevelType w:val="hybridMultilevel"/>
    <w:tmpl w:val="54A80A3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C74632"/>
    <w:multiLevelType w:val="hybridMultilevel"/>
    <w:tmpl w:val="AD0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524B5"/>
    <w:multiLevelType w:val="hybridMultilevel"/>
    <w:tmpl w:val="B3A2E0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AA40C5B"/>
    <w:multiLevelType w:val="hybridMultilevel"/>
    <w:tmpl w:val="3C9E065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F7434F4"/>
    <w:multiLevelType w:val="hybridMultilevel"/>
    <w:tmpl w:val="46C0A5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D4"/>
    <w:rsid w:val="00026B23"/>
    <w:rsid w:val="00117E28"/>
    <w:rsid w:val="001A7C1C"/>
    <w:rsid w:val="00330B18"/>
    <w:rsid w:val="003720C3"/>
    <w:rsid w:val="004949C1"/>
    <w:rsid w:val="005E48D4"/>
    <w:rsid w:val="006B5CC5"/>
    <w:rsid w:val="006E7C25"/>
    <w:rsid w:val="007066EF"/>
    <w:rsid w:val="00716FF2"/>
    <w:rsid w:val="008131A6"/>
    <w:rsid w:val="00BA4179"/>
    <w:rsid w:val="00BF22EB"/>
    <w:rsid w:val="00C465DA"/>
    <w:rsid w:val="00CE1331"/>
    <w:rsid w:val="00E104C9"/>
    <w:rsid w:val="00E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5C340-446A-45F8-BD67-8CD05D76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E48D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E48D4"/>
    <w:rPr>
      <w:rFonts w:ascii="Arial" w:eastAsia="Times New Roman" w:hAnsi="Arial" w:cs="Arial"/>
      <w:b/>
      <w:bCs/>
      <w:sz w:val="16"/>
      <w:szCs w:val="32"/>
      <w:lang w:eastAsia="cs-CZ"/>
    </w:rPr>
  </w:style>
  <w:style w:type="character" w:styleId="Hypertextovodkaz">
    <w:name w:val="Hyperlink"/>
    <w:unhideWhenUsed/>
    <w:rsid w:val="005E48D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E48D4"/>
    <w:rPr>
      <w:b/>
      <w:bCs/>
    </w:rPr>
  </w:style>
  <w:style w:type="paragraph" w:styleId="Normlnweb">
    <w:name w:val="Normal (Web)"/>
    <w:basedOn w:val="Normln"/>
    <w:uiPriority w:val="99"/>
    <w:unhideWhenUsed/>
    <w:rsid w:val="005E48D4"/>
    <w:pPr>
      <w:spacing w:before="100" w:beforeAutospacing="1" w:after="100" w:afterAutospacing="1"/>
    </w:pPr>
  </w:style>
  <w:style w:type="paragraph" w:customStyle="1" w:styleId="Seznamsodrkami">
    <w:name w:val="Seznam s odrážkami"/>
    <w:basedOn w:val="Normln"/>
    <w:uiPriority w:val="1"/>
    <w:unhideWhenUsed/>
    <w:qFormat/>
    <w:rsid w:val="00716FF2"/>
    <w:pPr>
      <w:numPr>
        <w:numId w:val="2"/>
      </w:numPr>
      <w:spacing w:after="180" w:line="288" w:lineRule="auto"/>
    </w:pPr>
    <w:rPr>
      <w:rFonts w:asciiTheme="minorHAnsi" w:eastAsiaTheme="minorHAnsi" w:hAnsiTheme="minorHAnsi" w:cstheme="minorBidi"/>
      <w:color w:val="50637D" w:themeColor="text2" w:themeTint="E6"/>
      <w:sz w:val="18"/>
      <w:szCs w:val="20"/>
      <w:lang w:val="en-US" w:eastAsia="ja-JP"/>
    </w:rPr>
  </w:style>
  <w:style w:type="paragraph" w:styleId="Odstavecseseznamem">
    <w:name w:val="List Paragraph"/>
    <w:basedOn w:val="Normln"/>
    <w:uiPriority w:val="34"/>
    <w:qFormat/>
    <w:rsid w:val="00330B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41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17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ocialni2@dsj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cialni1@dsj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douci@dsj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AE934-681D-4BBE-AF88-2D46DE3A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11</cp:revision>
  <cp:lastPrinted>2018-11-28T10:26:00Z</cp:lastPrinted>
  <dcterms:created xsi:type="dcterms:W3CDTF">2017-10-23T12:10:00Z</dcterms:created>
  <dcterms:modified xsi:type="dcterms:W3CDTF">2023-01-02T10:43:00Z</dcterms:modified>
</cp:coreProperties>
</file>